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A6" w:rsidRPr="00F75E4A" w:rsidRDefault="00320AA6" w:rsidP="00320AA6">
      <w:pPr>
        <w:pStyle w:val="Ttulo2"/>
        <w:rPr>
          <w:rFonts w:ascii="Verdana" w:hAnsi="Verdana" w:cs="Arial"/>
          <w:sz w:val="22"/>
          <w:szCs w:val="22"/>
          <w:lang w:val="es-ES"/>
        </w:rPr>
      </w:pPr>
      <w:bookmarkStart w:id="0" w:name="_Toc470789126"/>
      <w:r w:rsidRPr="00F75E4A">
        <w:rPr>
          <w:rFonts w:ascii="Verdana" w:hAnsi="Verdana" w:cs="Arial"/>
          <w:sz w:val="22"/>
          <w:szCs w:val="22"/>
          <w:lang w:val="es-ES"/>
        </w:rPr>
        <w:t>FORMATO 7</w:t>
      </w:r>
      <w:bookmarkEnd w:id="0"/>
    </w:p>
    <w:p w:rsidR="00320AA6" w:rsidRPr="00F75E4A" w:rsidRDefault="00320AA6" w:rsidP="00320AA6">
      <w:pPr>
        <w:pStyle w:val="Ttulo2"/>
        <w:rPr>
          <w:rFonts w:ascii="Verdana" w:hAnsi="Verdana" w:cs="Arial"/>
          <w:sz w:val="22"/>
          <w:szCs w:val="22"/>
          <w:lang w:val="es-ES"/>
        </w:rPr>
      </w:pPr>
      <w:bookmarkStart w:id="1" w:name="_Toc465180674"/>
      <w:bookmarkStart w:id="2" w:name="_Toc470789127"/>
      <w:r w:rsidRPr="00F75E4A">
        <w:rPr>
          <w:rFonts w:ascii="Verdana" w:hAnsi="Verdana" w:cs="Arial"/>
          <w:sz w:val="22"/>
          <w:szCs w:val="22"/>
          <w:lang w:val="es-ES"/>
        </w:rPr>
        <w:t>GUÍA Y CONTENIDO ESENCIAL DE PERMISO Y AUTORIZACIÓN DE PASO</w:t>
      </w:r>
      <w:bookmarkEnd w:id="1"/>
      <w:bookmarkEnd w:id="2"/>
    </w:p>
    <w:p w:rsidR="00320AA6" w:rsidRPr="00F75E4A" w:rsidRDefault="00320AA6" w:rsidP="00320AA6">
      <w:pPr>
        <w:ind w:left="426"/>
        <w:jc w:val="center"/>
        <w:rPr>
          <w:rFonts w:ascii="Verdana" w:hAnsi="Verdana"/>
          <w:b/>
          <w:color w:val="0D0D0D" w:themeColor="text1" w:themeTint="F2"/>
          <w:sz w:val="22"/>
          <w:szCs w:val="22"/>
          <w:lang w:val="es-ES_tradnl"/>
        </w:rPr>
      </w:pPr>
    </w:p>
    <w:p w:rsidR="00320AA6" w:rsidRPr="00F75E4A" w:rsidRDefault="00320AA6" w:rsidP="00320AA6">
      <w:pPr>
        <w:jc w:val="center"/>
        <w:rPr>
          <w:rFonts w:ascii="Verdana" w:hAnsi="Verdana" w:cs="Arial"/>
          <w:b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 xml:space="preserve">AUTORIZACIÓN DE PASO PARA LA  TUBERIA DEL PROYECTO DENOMINADO </w:t>
      </w:r>
      <w:r>
        <w:rPr>
          <w:rFonts w:ascii="Verdana" w:hAnsi="Verdana" w:cs="Arial"/>
          <w:b/>
          <w:sz w:val="22"/>
          <w:szCs w:val="22"/>
        </w:rPr>
        <w:t>___________________________________</w:t>
      </w:r>
      <w:bookmarkStart w:id="3" w:name="_GoBack"/>
      <w:bookmarkEnd w:id="3"/>
    </w:p>
    <w:p w:rsidR="00320AA6" w:rsidRPr="00F75E4A" w:rsidRDefault="00320AA6" w:rsidP="00320AA6">
      <w:pPr>
        <w:jc w:val="center"/>
        <w:rPr>
          <w:rFonts w:ascii="Verdana" w:hAnsi="Verdana" w:cs="Arial"/>
          <w:b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>DEL MUNICIPIO DE _____________</w:t>
      </w:r>
    </w:p>
    <w:p w:rsidR="00320AA6" w:rsidRPr="00F75E4A" w:rsidRDefault="00320AA6" w:rsidP="00320AA6">
      <w:pPr>
        <w:jc w:val="center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Entre los suscritos a saber, _____________, mayor de edad, vecino _____________</w:t>
      </w:r>
      <w:proofErr w:type="gramStart"/>
      <w:r w:rsidRPr="00F75E4A">
        <w:rPr>
          <w:rFonts w:ascii="Verdana" w:hAnsi="Verdana" w:cs="Arial"/>
          <w:sz w:val="22"/>
          <w:szCs w:val="22"/>
        </w:rPr>
        <w:t>_(</w:t>
      </w:r>
      <w:proofErr w:type="gramEnd"/>
      <w:r w:rsidRPr="00F75E4A">
        <w:rPr>
          <w:rFonts w:ascii="Verdana" w:hAnsi="Verdana" w:cs="Arial"/>
          <w:sz w:val="22"/>
          <w:szCs w:val="22"/>
        </w:rPr>
        <w:t>------), identificado con la cedula de ciudadanía número. __________ expedida en ____________</w:t>
      </w:r>
      <w:proofErr w:type="gramStart"/>
      <w:r w:rsidRPr="00F75E4A">
        <w:rPr>
          <w:rFonts w:ascii="Verdana" w:hAnsi="Verdana" w:cs="Arial"/>
          <w:sz w:val="22"/>
          <w:szCs w:val="22"/>
        </w:rPr>
        <w:t>_(</w:t>
      </w:r>
      <w:proofErr w:type="gramEnd"/>
      <w:r w:rsidRPr="00F75E4A">
        <w:rPr>
          <w:rFonts w:ascii="Verdana" w:hAnsi="Verdana" w:cs="Arial"/>
          <w:sz w:val="22"/>
          <w:szCs w:val="22"/>
        </w:rPr>
        <w:t xml:space="preserve">------------), actuando en calidad de representante legal de  ____________con </w:t>
      </w:r>
      <w:proofErr w:type="spellStart"/>
      <w:r w:rsidRPr="00F75E4A">
        <w:rPr>
          <w:rFonts w:ascii="Verdana" w:hAnsi="Verdana" w:cs="Arial"/>
          <w:sz w:val="22"/>
          <w:szCs w:val="22"/>
        </w:rPr>
        <w:t>Nit</w:t>
      </w:r>
      <w:proofErr w:type="spellEnd"/>
      <w:r w:rsidRPr="00F75E4A">
        <w:rPr>
          <w:rFonts w:ascii="Verdana" w:hAnsi="Verdana" w:cs="Arial"/>
          <w:sz w:val="22"/>
          <w:szCs w:val="22"/>
        </w:rPr>
        <w:t>. No __________o actuado en su calidad de Alcalde del Municipio de _____________posesionado según acta No.________ de  fecha __________ y __________, también mayor de edad, identificado con la cedula de ciudadanía No. _________ expedida en __________ (-----)  actuando en calidad de poseedor (Señalar solo una) del terreno ubicado en la vereda ________ del municipio de ________, denominado ____________ identificado con cédula catastral No. __________y folio de matrícula (para el caso del propietario) No. __________ del círculo registral de ___________ mediante el presente documento acuerdan lo siguiente: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 xml:space="preserve">PRIMERA: </w:t>
      </w:r>
      <w:r w:rsidRPr="00F75E4A">
        <w:rPr>
          <w:rFonts w:ascii="Verdana" w:hAnsi="Verdana" w:cs="Arial"/>
          <w:sz w:val="22"/>
          <w:szCs w:val="22"/>
        </w:rPr>
        <w:t>Que el señor __________ autoriza de manera permanente que en su predio se realicen obras de instalación y mantenimiento de la tubería del acueducto y/o alcantarillado de _________. Dichas obras beneficiaran a los habitantes del municipio de __________. Estas obras son para el bien común y hacen parte del proyecto denominado _____________. Así mismo, durante la ejecución de las obras objeto de la instalación podrá ocupar áreas adicionales contiguas a la franja o zona de tubería existente, ocupación que será temporal, ya que dichas áreas deberán ser retornadas por _____________en su estado original.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 xml:space="preserve">SEGUNDA: </w:t>
      </w:r>
      <w:r w:rsidRPr="00F75E4A">
        <w:rPr>
          <w:rFonts w:ascii="Verdana" w:hAnsi="Verdana" w:cs="Arial"/>
          <w:sz w:val="22"/>
          <w:szCs w:val="22"/>
        </w:rPr>
        <w:t>Por lo tanto yo ___________ propietario o poseedor (según sea el caso), autorizo de manera permanente e irrevocable el ingreso al predio antes citado a favor de (municipio o empresa ___________, para instalar la tubería de ____________ y todas las obras requeridas para mantener y mejorar el funcionamiento del acueducto</w:t>
      </w:r>
      <w:r>
        <w:rPr>
          <w:rFonts w:ascii="Verdana" w:hAnsi="Verdana" w:cs="Arial"/>
          <w:sz w:val="22"/>
          <w:szCs w:val="22"/>
        </w:rPr>
        <w:t xml:space="preserve"> y/</w:t>
      </w:r>
      <w:proofErr w:type="spellStart"/>
      <w:r>
        <w:rPr>
          <w:rFonts w:ascii="Verdana" w:hAnsi="Verdana" w:cs="Arial"/>
          <w:sz w:val="22"/>
          <w:szCs w:val="22"/>
        </w:rPr>
        <w:t>ó</w:t>
      </w:r>
      <w:proofErr w:type="spellEnd"/>
      <w:r>
        <w:rPr>
          <w:rFonts w:ascii="Verdana" w:hAnsi="Verdana" w:cs="Arial"/>
          <w:sz w:val="22"/>
          <w:szCs w:val="22"/>
        </w:rPr>
        <w:t xml:space="preserve"> alcantarillado</w:t>
      </w:r>
      <w:r w:rsidRPr="00F75E4A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(Según aplique)</w:t>
      </w:r>
      <w:r w:rsidRPr="00F75E4A">
        <w:rPr>
          <w:rFonts w:ascii="Verdana" w:hAnsi="Verdana" w:cs="Arial"/>
          <w:sz w:val="22"/>
          <w:szCs w:val="22"/>
        </w:rPr>
        <w:t xml:space="preserve"> 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>TERCERA:</w:t>
      </w:r>
      <w:r w:rsidRPr="00F75E4A">
        <w:rPr>
          <w:rFonts w:ascii="Verdana" w:hAnsi="Verdana" w:cs="Arial"/>
          <w:sz w:val="22"/>
          <w:szCs w:val="22"/>
        </w:rPr>
        <w:t xml:space="preserve"> En caso de enajenación del derecho de posesión y/o de propiedad que llegare a tener, el poseedor o propietario del inmueble, se obliga a incluir en el documento o escritura que suscriba, una cláusula que dé cuenta de la existencia de la presente autorización y la aceptación por parte del adquiriente de respetar el compromiso existente con el (municipio) ___________. En todo caso el poseedor o propietario del inmueble se obliga a salir en defensa y declara indemne a __________________ por cualquier derecho o reclamo sobre la posesión o propiedad del inmueble. Se adjunta a este documento plano de situación a escala 1/1000 que delimita las tierras propiedad del primero y donde se sitúa la instalación mencionada, firmado por ambas partes, </w:t>
      </w:r>
      <w:r w:rsidRPr="00F75E4A">
        <w:rPr>
          <w:rFonts w:ascii="Verdana" w:hAnsi="Verdana" w:cs="Arial"/>
          <w:sz w:val="22"/>
          <w:szCs w:val="22"/>
        </w:rPr>
        <w:lastRenderedPageBreak/>
        <w:t xml:space="preserve">en prueba de conformidad. </w:t>
      </w:r>
      <w:r w:rsidRPr="00F75E4A">
        <w:rPr>
          <w:rFonts w:ascii="Verdana" w:hAnsi="Verdana" w:cs="Arial"/>
          <w:b/>
          <w:sz w:val="22"/>
          <w:szCs w:val="22"/>
        </w:rPr>
        <w:t>PARAGRAFO:</w:t>
      </w:r>
      <w:r w:rsidRPr="00F75E4A">
        <w:rPr>
          <w:rFonts w:ascii="Verdana" w:hAnsi="Verdana" w:cs="Arial"/>
          <w:sz w:val="22"/>
          <w:szCs w:val="22"/>
        </w:rPr>
        <w:t xml:space="preserve"> El poseedor </w:t>
      </w:r>
      <w:r>
        <w:rPr>
          <w:rFonts w:ascii="Verdana" w:hAnsi="Verdana" w:cs="Arial"/>
          <w:sz w:val="22"/>
          <w:szCs w:val="22"/>
        </w:rPr>
        <w:t xml:space="preserve">podrá </w:t>
      </w:r>
      <w:r w:rsidRPr="00F75E4A">
        <w:rPr>
          <w:rFonts w:ascii="Verdana" w:hAnsi="Verdana" w:cs="Arial"/>
          <w:sz w:val="22"/>
          <w:szCs w:val="22"/>
        </w:rPr>
        <w:t>tene</w:t>
      </w:r>
      <w:r>
        <w:rPr>
          <w:rFonts w:ascii="Verdana" w:hAnsi="Verdana" w:cs="Arial"/>
          <w:sz w:val="22"/>
          <w:szCs w:val="22"/>
        </w:rPr>
        <w:t>r</w:t>
      </w:r>
      <w:r w:rsidRPr="00F75E4A">
        <w:rPr>
          <w:rFonts w:ascii="Verdana" w:hAnsi="Verdana" w:cs="Arial"/>
          <w:sz w:val="22"/>
          <w:szCs w:val="22"/>
        </w:rPr>
        <w:t xml:space="preserve"> los mismos derechos del propietario, sin embargo, la constitución de la servidumbre se realizará mediante el anterior documento, </w:t>
      </w:r>
      <w:r>
        <w:rPr>
          <w:rFonts w:ascii="Verdana" w:hAnsi="Verdana" w:cs="Arial"/>
          <w:sz w:val="22"/>
          <w:szCs w:val="22"/>
        </w:rPr>
        <w:t xml:space="preserve">no obstante, </w:t>
      </w:r>
      <w:r w:rsidRPr="00F75E4A">
        <w:rPr>
          <w:rFonts w:ascii="Verdana" w:hAnsi="Verdana" w:cs="Arial"/>
          <w:sz w:val="22"/>
          <w:szCs w:val="22"/>
        </w:rPr>
        <w:t xml:space="preserve">se deberá dejar el compromiso que al momento de legalizar la situación jurídica del predio, es decir cuando se agote el proceso de pertenencia, la servidumbre se eleve a escritura pública y se registre. </w:t>
      </w:r>
    </w:p>
    <w:p w:rsidR="00320AA6" w:rsidRPr="00F75E4A" w:rsidRDefault="00320AA6" w:rsidP="00320AA6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Como constancia, una vez leída se firma  en dos copias por las partes que intervinieron como manifestación de aceptación del presente compromiso en __________</w:t>
      </w:r>
      <w:proofErr w:type="gramStart"/>
      <w:r w:rsidRPr="00F75E4A">
        <w:rPr>
          <w:rFonts w:ascii="Verdana" w:hAnsi="Verdana" w:cs="Arial"/>
          <w:sz w:val="22"/>
          <w:szCs w:val="22"/>
        </w:rPr>
        <w:t>_(</w:t>
      </w:r>
      <w:proofErr w:type="gramEnd"/>
      <w:r w:rsidRPr="00F75E4A">
        <w:rPr>
          <w:rFonts w:ascii="Verdana" w:hAnsi="Verdana" w:cs="Arial"/>
          <w:sz w:val="22"/>
          <w:szCs w:val="22"/>
        </w:rPr>
        <w:t>----), a los __ días del mes de  ______ del año de ____.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_________________                       ____________________________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Nombre</w:t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proofErr w:type="spellStart"/>
      <w:r w:rsidRPr="00F75E4A">
        <w:rPr>
          <w:rFonts w:ascii="Verdana" w:hAnsi="Verdana" w:cs="Arial"/>
          <w:sz w:val="22"/>
          <w:szCs w:val="22"/>
        </w:rPr>
        <w:t>Nombre</w:t>
      </w:r>
      <w:proofErr w:type="spellEnd"/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Calidad</w:t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proofErr w:type="spellStart"/>
      <w:r w:rsidRPr="00F75E4A">
        <w:rPr>
          <w:rFonts w:ascii="Verdana" w:hAnsi="Verdana" w:cs="Arial"/>
          <w:sz w:val="22"/>
          <w:szCs w:val="22"/>
        </w:rPr>
        <w:t>Calidad</w:t>
      </w:r>
      <w:proofErr w:type="spellEnd"/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Cédula</w:t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</w:r>
      <w:r w:rsidRPr="00F75E4A">
        <w:rPr>
          <w:rFonts w:ascii="Verdana" w:hAnsi="Verdana" w:cs="Arial"/>
          <w:sz w:val="22"/>
          <w:szCs w:val="22"/>
        </w:rPr>
        <w:tab/>
        <w:t xml:space="preserve">         </w:t>
      </w:r>
      <w:proofErr w:type="spellStart"/>
      <w:r w:rsidRPr="00F75E4A">
        <w:rPr>
          <w:rFonts w:ascii="Verdana" w:hAnsi="Verdana" w:cs="Arial"/>
          <w:sz w:val="22"/>
          <w:szCs w:val="22"/>
        </w:rPr>
        <w:t>Cédula</w:t>
      </w:r>
      <w:proofErr w:type="spellEnd"/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b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>NOTA: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SI DENTRO DEL PROYECTO SE VA A GENERAR PAGO POR DAÑOS SE PUEDE INCLUIR LO SIGUIENTE</w:t>
      </w:r>
      <w:r w:rsidRPr="00F75E4A">
        <w:rPr>
          <w:rFonts w:ascii="Verdana" w:hAnsi="Verdana"/>
          <w:sz w:val="22"/>
          <w:szCs w:val="22"/>
        </w:rPr>
        <w:t>:</w:t>
      </w:r>
    </w:p>
    <w:p w:rsidR="00320AA6" w:rsidRPr="00F75E4A" w:rsidRDefault="00320AA6" w:rsidP="00320AA6">
      <w:pPr>
        <w:jc w:val="both"/>
        <w:rPr>
          <w:rFonts w:ascii="Verdana" w:hAnsi="Verdana" w:cs="Arial"/>
          <w:b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>NUMERO:</w:t>
      </w:r>
      <w:r w:rsidRPr="00F75E4A">
        <w:rPr>
          <w:rFonts w:ascii="Verdana" w:hAnsi="Verdana" w:cs="Arial"/>
          <w:sz w:val="22"/>
          <w:szCs w:val="22"/>
        </w:rPr>
        <w:t xml:space="preserve"> Si por la ejecución de las obras dentro del predio se llegare a causar cualquier tipo de perjuicio este será indemnizado por parte de _____________, registro previo de las condiciones de la zona objeto de intervención y  avalúo de los daños causados. 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sz w:val="22"/>
          <w:szCs w:val="22"/>
        </w:rPr>
        <w:t>SI DENTRO DEL PROYECTO SE VA A GENERAR PAGO POR DERECHO DE SERVIDUMBRES SE PUEDE INCLUIR LO SIGUIENTE:</w:t>
      </w: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</w:p>
    <w:p w:rsidR="00320AA6" w:rsidRPr="00F75E4A" w:rsidRDefault="00320AA6" w:rsidP="00320AA6">
      <w:pPr>
        <w:jc w:val="both"/>
        <w:rPr>
          <w:rFonts w:ascii="Verdana" w:hAnsi="Verdana" w:cs="Arial"/>
          <w:sz w:val="22"/>
          <w:szCs w:val="22"/>
        </w:rPr>
      </w:pPr>
      <w:r w:rsidRPr="00F75E4A">
        <w:rPr>
          <w:rFonts w:ascii="Verdana" w:hAnsi="Verdana" w:cs="Arial"/>
          <w:b/>
          <w:sz w:val="22"/>
          <w:szCs w:val="22"/>
        </w:rPr>
        <w:t>NUMERO:</w:t>
      </w:r>
      <w:r w:rsidRPr="00F75E4A">
        <w:rPr>
          <w:rFonts w:ascii="Verdana" w:hAnsi="Verdana" w:cs="Arial"/>
          <w:sz w:val="22"/>
          <w:szCs w:val="22"/>
        </w:rPr>
        <w:t xml:space="preserve"> ____________,  pagará por el derecho de  servidumbre en el mencionado terreno, a favor de _______________ con previa autorización para contratar un levantamiento topográfico que permita determinar la faja o extensión a negociar y el avaluó comercial, expedido por un perito inscrito en la lonja de propiedad raíz; con el fin de establecer un precio para la presente negociación.</w:t>
      </w:r>
    </w:p>
    <w:p w:rsidR="00320AA6" w:rsidRPr="00F75E4A" w:rsidRDefault="00320AA6" w:rsidP="00320AA6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</w:t>
      </w:r>
    </w:p>
    <w:p w:rsidR="00AC0768" w:rsidRDefault="00320AA6" w:rsidP="00320AA6">
      <w:pPr>
        <w:jc w:val="both"/>
      </w:pPr>
      <w:r w:rsidRPr="00F75E4A">
        <w:rPr>
          <w:rFonts w:ascii="Verdana" w:hAnsi="Verdana" w:cs="Arial"/>
          <w:sz w:val="22"/>
          <w:szCs w:val="22"/>
        </w:rPr>
        <w:t>El poseedor tiene los mismos derechos del propietario, sin embargo, la constitución de la servidumbre se realizará mediante el anterior documento, se deberá dejar el compromiso que: al momento de legalizar la situación jurídica del predio, es decir cuando se agote el proceso de pertenencia, la servidumbre se eleve a escritura pública y se registre.</w:t>
      </w:r>
    </w:p>
    <w:sectPr w:rsidR="00AC07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A6"/>
    <w:rsid w:val="00320AA6"/>
    <w:rsid w:val="00A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20AA6"/>
    <w:pPr>
      <w:keepNext/>
      <w:jc w:val="center"/>
      <w:outlineLvl w:val="1"/>
    </w:pPr>
    <w:rPr>
      <w:rFonts w:ascii="Arial" w:hAnsi="Arial"/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0AA6"/>
    <w:rPr>
      <w:rFonts w:ascii="Arial" w:eastAsia="Times New Roman" w:hAnsi="Arial" w:cs="Times New Roman"/>
      <w:b/>
      <w:sz w:val="32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20AA6"/>
    <w:pPr>
      <w:keepNext/>
      <w:jc w:val="center"/>
      <w:outlineLvl w:val="1"/>
    </w:pPr>
    <w:rPr>
      <w:rFonts w:ascii="Arial" w:hAnsi="Arial"/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0AA6"/>
    <w:rPr>
      <w:rFonts w:ascii="Arial" w:eastAsia="Times New Roman" w:hAnsi="Arial" w:cs="Times New Roman"/>
      <w:b/>
      <w:sz w:val="32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peta xmlns="88577048-f00d-480e-b5cf-a47de895e93f" xsi:nil="true"/>
    <Fecha xmlns="88577048-f00d-480e-b5cf-a47de895e93f" xsi:nil="true"/>
    <PublishingExpirationDate xmlns="http://schemas.microsoft.com/sharepoint/v3" xsi:nil="true"/>
    <PublishingStartDate xmlns="http://schemas.microsoft.com/sharepoint/v3" xsi:nil="true"/>
    <Tipo_x0020_de_x0020_contenido xmlns="88577048-f00d-480e-b5cf-a47de895e93f">Otro</Tipo_x0020_de_x0020_contenido>
    <A_x00f1_o xmlns="88577048-f00d-480e-b5cf-a47de895e93f">2017</A_x00f1_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F91F7A5B36B045BF1CA6E91E2D202F" ma:contentTypeVersion="5" ma:contentTypeDescription="Crear nuevo documento." ma:contentTypeScope="" ma:versionID="c4c9dcf37b1aa5f4d7cc7ad919bc628e">
  <xsd:schema xmlns:xsd="http://www.w3.org/2001/XMLSchema" xmlns:xs="http://www.w3.org/2001/XMLSchema" xmlns:p="http://schemas.microsoft.com/office/2006/metadata/properties" xmlns:ns1="http://schemas.microsoft.com/sharepoint/v3" xmlns:ns2="88577048-f00d-480e-b5cf-a47de895e93f" targetNamespace="http://schemas.microsoft.com/office/2006/metadata/properties" ma:root="true" ma:fieldsID="156778d6a91e0a6096816342eac7392d" ns1:_="" ns2:_="">
    <xsd:import namespace="http://schemas.microsoft.com/sharepoint/v3"/>
    <xsd:import namespace="88577048-f00d-480e-b5cf-a47de895e9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rpeta" minOccurs="0"/>
                <xsd:element ref="ns2:Tipo_x0020_de_x0020_contenido" minOccurs="0"/>
                <xsd:element ref="ns2:Fecha" minOccurs="0"/>
                <xsd:element ref="ns2:A_x00f1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7048-f00d-480e-b5cf-a47de895e93f" elementFormDefault="qualified">
    <xsd:import namespace="http://schemas.microsoft.com/office/2006/documentManagement/types"/>
    <xsd:import namespace="http://schemas.microsoft.com/office/infopath/2007/PartnerControls"/>
    <xsd:element name="Carpeta" ma:index="10" nillable="true" ma:displayName="Carpeta" ma:internalName="Carpeta">
      <xsd:simpleType>
        <xsd:restriction base="dms:Text">
          <xsd:maxLength value="255"/>
        </xsd:restriction>
      </xsd:simpleType>
    </xsd:element>
    <xsd:element name="Tipo_x0020_de_x0020_contenido" ma:index="11" nillable="true" ma:displayName="Tipo de Documento" ma:default="Normas" ma:format="Dropdown" ma:internalName="Tipo_x0020_de_x0020_contenido">
      <xsd:simpleType>
        <xsd:restriction base="dms:Choice">
          <xsd:enumeration value="Otro"/>
          <xsd:enumeration value="Informes de Rendición de Cuentas del Acuerdo de Paz"/>
          <xsd:enumeration value="Acuerdos de Gestión"/>
          <xsd:enumeration value="Afrocaucana"/>
          <xsd:enumeration value="Agenda Regulatorio"/>
          <xsd:enumeration value="Alianza por Acueductos Resilientes"/>
          <xsd:enumeration value="Campaña Estado Simple, Colombia Ágil"/>
          <xsd:enumeration value="Casa Digna Vida Digna"/>
          <xsd:enumeration value="Control Inmediato de Legalidad"/>
          <xsd:enumeration value="Guías"/>
          <xsd:enumeration value="Guías de orientaciones del SGP-APSB"/>
          <xsd:enumeration value="Informes de empalme"/>
          <xsd:enumeration value="Normas"/>
          <xsd:enumeration value="Plan anual de vacantes"/>
          <xsd:enumeration value="Plan de Acción Institucional y Plan Anticorrupción para participación ciudadana"/>
          <xsd:enumeration value="Presentaciones"/>
          <xsd:enumeration value="TH"/>
          <xsd:enumeration value="Directivas"/>
          <xsd:enumeration value="Decisiones judiciales que declaren la nulidad de apartes del decreto único"/>
        </xsd:restriction>
      </xsd:simpleType>
    </xsd:element>
    <xsd:element name="Fecha" ma:index="12" nillable="true" ma:displayName="Fecha" ma:format="DateOnly" ma:internalName="Fecha">
      <xsd:simpleType>
        <xsd:restriction base="dms:DateTime"/>
      </xsd:simpleType>
    </xsd:element>
    <xsd:element name="A_x00f1_o" ma:index="13" nillable="true" ma:displayName="Año" ma:default="2020" ma:internalName="A_x00f1_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B9612-5B29-4534-9C8A-0BFD4B53951B}"/>
</file>

<file path=customXml/itemProps2.xml><?xml version="1.0" encoding="utf-8"?>
<ds:datastoreItem xmlns:ds="http://schemas.openxmlformats.org/officeDocument/2006/customXml" ds:itemID="{85719B5B-4A68-45EA-834E-6F537D2BC84C}"/>
</file>

<file path=customXml/itemProps3.xml><?xml version="1.0" encoding="utf-8"?>
<ds:datastoreItem xmlns:ds="http://schemas.openxmlformats.org/officeDocument/2006/customXml" ds:itemID="{1C3F5568-95E4-445B-98A0-F2F696C31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Estella Gutierrez Rojas</dc:creator>
  <cp:lastModifiedBy>Martha Estella Gutierrez Rojas</cp:lastModifiedBy>
  <cp:revision>1</cp:revision>
  <dcterms:created xsi:type="dcterms:W3CDTF">2017-01-17T22:17:00Z</dcterms:created>
  <dcterms:modified xsi:type="dcterms:W3CDTF">2017-01-17T22:18:00Z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0x01010038F91F7A5B36B045BF1CA6E91E2D202F</vt:lpwstr>
  </property>
</Properties>
</file>