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664"/>
        <w:gridCol w:w="2184"/>
        <w:gridCol w:w="2174"/>
        <w:gridCol w:w="1141"/>
        <w:gridCol w:w="1136"/>
        <w:gridCol w:w="1402"/>
        <w:gridCol w:w="1136"/>
      </w:tblGrid>
      <w:tr w:rsidR="00F850F6" w:rsidRPr="006D4A09" w14:paraId="0531F718" w14:textId="77777777" w:rsidTr="0039430A">
        <w:trPr>
          <w:trHeight w:val="908"/>
        </w:trPr>
        <w:tc>
          <w:tcPr>
            <w:tcW w:w="3544" w:type="dxa"/>
            <w:shd w:val="clear" w:color="auto" w:fill="D9E2F3"/>
          </w:tcPr>
          <w:p w14:paraId="0EA35C09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NOMBRE DEL INSTRUMENTO NORMATIVO</w:t>
            </w:r>
            <w:r w:rsidRPr="006D4A0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996" w:type="dxa"/>
            <w:gridSpan w:val="7"/>
            <w:shd w:val="clear" w:color="auto" w:fill="auto"/>
          </w:tcPr>
          <w:p w14:paraId="2C0E8D5A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1857E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7B1DC5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9430A" w:rsidRPr="006D4A09" w14:paraId="403B1CA4" w14:textId="77777777" w:rsidTr="0039430A">
        <w:tc>
          <w:tcPr>
            <w:tcW w:w="3544" w:type="dxa"/>
            <w:shd w:val="clear" w:color="auto" w:fill="D9E2F3"/>
          </w:tcPr>
          <w:p w14:paraId="68E1161A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VERSION</w:t>
            </w:r>
            <w:r w:rsidR="00A358CF" w:rsidRPr="006D4A09">
              <w:rPr>
                <w:rFonts w:ascii="Arial" w:hAnsi="Arial" w:cs="Arial"/>
                <w:b/>
                <w:sz w:val="22"/>
                <w:szCs w:val="22"/>
              </w:rPr>
              <w:t xml:space="preserve"> DEL INSTRUMENTO NORMATIVO</w:t>
            </w: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71" w:type="dxa"/>
            <w:shd w:val="clear" w:color="auto" w:fill="auto"/>
          </w:tcPr>
          <w:p w14:paraId="1E19E11A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color w:val="A6A6A6"/>
                <w:sz w:val="22"/>
                <w:szCs w:val="22"/>
              </w:rPr>
              <w:t>dd</w:t>
            </w:r>
          </w:p>
        </w:tc>
        <w:tc>
          <w:tcPr>
            <w:tcW w:w="2248" w:type="dxa"/>
            <w:shd w:val="clear" w:color="auto" w:fill="auto"/>
          </w:tcPr>
          <w:p w14:paraId="61DD6D5F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color w:val="A6A6A6"/>
                <w:sz w:val="22"/>
                <w:szCs w:val="22"/>
              </w:rPr>
              <w:t>mm</w:t>
            </w:r>
          </w:p>
        </w:tc>
        <w:tc>
          <w:tcPr>
            <w:tcW w:w="2244" w:type="dxa"/>
            <w:shd w:val="clear" w:color="auto" w:fill="auto"/>
          </w:tcPr>
          <w:p w14:paraId="06B9C7EE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color w:val="A6A6A6"/>
                <w:sz w:val="22"/>
                <w:szCs w:val="22"/>
              </w:rPr>
              <w:t>aa</w:t>
            </w:r>
          </w:p>
        </w:tc>
        <w:tc>
          <w:tcPr>
            <w:tcW w:w="1145" w:type="dxa"/>
            <w:shd w:val="clear" w:color="auto" w:fill="D9E2F3"/>
          </w:tcPr>
          <w:p w14:paraId="2037B6F3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Decreto </w:t>
            </w:r>
          </w:p>
        </w:tc>
        <w:tc>
          <w:tcPr>
            <w:tcW w:w="1143" w:type="dxa"/>
            <w:shd w:val="clear" w:color="auto" w:fill="auto"/>
          </w:tcPr>
          <w:p w14:paraId="147258AE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Cs/>
                <w:color w:val="A6A6A6"/>
                <w:sz w:val="22"/>
                <w:szCs w:val="22"/>
              </w:rPr>
            </w:pPr>
            <w:r w:rsidRPr="006D4A09">
              <w:rPr>
                <w:rFonts w:ascii="Arial" w:hAnsi="Arial" w:cs="Arial"/>
                <w:bCs/>
                <w:color w:val="A6A6A6"/>
                <w:sz w:val="22"/>
                <w:szCs w:val="22"/>
              </w:rPr>
              <w:t>Marque x</w:t>
            </w:r>
          </w:p>
        </w:tc>
        <w:tc>
          <w:tcPr>
            <w:tcW w:w="1402" w:type="dxa"/>
            <w:shd w:val="clear" w:color="auto" w:fill="D9E2F3"/>
          </w:tcPr>
          <w:p w14:paraId="01C0BADF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Resolución </w:t>
            </w:r>
          </w:p>
        </w:tc>
        <w:tc>
          <w:tcPr>
            <w:tcW w:w="1143" w:type="dxa"/>
            <w:shd w:val="clear" w:color="auto" w:fill="auto"/>
          </w:tcPr>
          <w:p w14:paraId="59CD9E34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Cs/>
                <w:color w:val="A6A6A6"/>
                <w:sz w:val="22"/>
                <w:szCs w:val="22"/>
              </w:rPr>
              <w:t>Marque x</w:t>
            </w:r>
          </w:p>
        </w:tc>
      </w:tr>
    </w:tbl>
    <w:p w14:paraId="36C691B3" w14:textId="77777777" w:rsidR="0016442F" w:rsidRPr="006D4A09" w:rsidRDefault="0016442F">
      <w:pPr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0361"/>
      </w:tblGrid>
      <w:tr w:rsidR="0016442F" w:rsidRPr="006D4A09" w14:paraId="33668DF5" w14:textId="77777777" w:rsidTr="0039430A">
        <w:tc>
          <w:tcPr>
            <w:tcW w:w="13540" w:type="dxa"/>
            <w:gridSpan w:val="2"/>
            <w:shd w:val="clear" w:color="auto" w:fill="D9E2F3"/>
          </w:tcPr>
          <w:p w14:paraId="7AD05CDC" w14:textId="77777777" w:rsidR="0016442F" w:rsidRPr="006D4A09" w:rsidRDefault="0016442F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IDENTIFICACIÓN DEL ACTOR</w:t>
            </w:r>
            <w:r w:rsidR="00BA68BE" w:rsidRPr="006D4A09">
              <w:rPr>
                <w:rFonts w:ascii="Arial" w:hAnsi="Arial" w:cs="Arial"/>
                <w:b/>
                <w:sz w:val="22"/>
                <w:szCs w:val="22"/>
              </w:rPr>
              <w:t xml:space="preserve"> EXTERNO </w:t>
            </w:r>
          </w:p>
          <w:p w14:paraId="26876626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5405F235" w14:textId="77777777" w:rsidTr="0039430A">
        <w:tc>
          <w:tcPr>
            <w:tcW w:w="2977" w:type="dxa"/>
            <w:shd w:val="clear" w:color="auto" w:fill="D9E2F3"/>
          </w:tcPr>
          <w:p w14:paraId="0060B4CB" w14:textId="77777777" w:rsidR="0016442F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Entidad</w:t>
            </w:r>
          </w:p>
        </w:tc>
        <w:tc>
          <w:tcPr>
            <w:tcW w:w="10563" w:type="dxa"/>
            <w:shd w:val="clear" w:color="auto" w:fill="auto"/>
          </w:tcPr>
          <w:p w14:paraId="1904797C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54431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30B2004B" w14:textId="77777777" w:rsidTr="0039430A">
        <w:tc>
          <w:tcPr>
            <w:tcW w:w="2977" w:type="dxa"/>
            <w:shd w:val="clear" w:color="auto" w:fill="D9E2F3"/>
          </w:tcPr>
          <w:p w14:paraId="0329C894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0563" w:type="dxa"/>
            <w:shd w:val="clear" w:color="auto" w:fill="auto"/>
          </w:tcPr>
          <w:p w14:paraId="750089C3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60932C54" w14:textId="77777777" w:rsidTr="0039430A">
        <w:tc>
          <w:tcPr>
            <w:tcW w:w="2977" w:type="dxa"/>
            <w:shd w:val="clear" w:color="auto" w:fill="D9E2F3"/>
          </w:tcPr>
          <w:p w14:paraId="37C210CB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Nombre   </w:t>
            </w:r>
          </w:p>
        </w:tc>
        <w:tc>
          <w:tcPr>
            <w:tcW w:w="10563" w:type="dxa"/>
            <w:shd w:val="clear" w:color="auto" w:fill="auto"/>
          </w:tcPr>
          <w:p w14:paraId="2B0B0387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0A65883C" w14:textId="77777777" w:rsidTr="0039430A">
        <w:tc>
          <w:tcPr>
            <w:tcW w:w="2977" w:type="dxa"/>
            <w:shd w:val="clear" w:color="auto" w:fill="D9E2F3"/>
          </w:tcPr>
          <w:p w14:paraId="09188E00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Profesión</w:t>
            </w:r>
          </w:p>
        </w:tc>
        <w:tc>
          <w:tcPr>
            <w:tcW w:w="10563" w:type="dxa"/>
            <w:shd w:val="clear" w:color="auto" w:fill="auto"/>
          </w:tcPr>
          <w:p w14:paraId="0E0C56AB" w14:textId="77777777" w:rsidR="0016442F" w:rsidRPr="006D4A09" w:rsidRDefault="0016442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74C0723D" w14:textId="77777777" w:rsidTr="0039430A">
        <w:tc>
          <w:tcPr>
            <w:tcW w:w="2977" w:type="dxa"/>
            <w:shd w:val="clear" w:color="auto" w:fill="D9E2F3"/>
          </w:tcPr>
          <w:p w14:paraId="74281C6B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10563" w:type="dxa"/>
            <w:shd w:val="clear" w:color="auto" w:fill="auto"/>
          </w:tcPr>
          <w:p w14:paraId="41D71EAC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2D6B7C9F" w14:textId="77777777" w:rsidTr="0039430A">
        <w:tc>
          <w:tcPr>
            <w:tcW w:w="2977" w:type="dxa"/>
            <w:shd w:val="clear" w:color="auto" w:fill="D9E2F3"/>
          </w:tcPr>
          <w:p w14:paraId="15EB927D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Celular</w:t>
            </w:r>
          </w:p>
        </w:tc>
        <w:tc>
          <w:tcPr>
            <w:tcW w:w="10563" w:type="dxa"/>
            <w:shd w:val="clear" w:color="auto" w:fill="auto"/>
          </w:tcPr>
          <w:p w14:paraId="095F707F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206B1BB2" w14:textId="77777777" w:rsidTr="0039430A">
        <w:tc>
          <w:tcPr>
            <w:tcW w:w="2977" w:type="dxa"/>
            <w:shd w:val="clear" w:color="auto" w:fill="D9E2F3"/>
          </w:tcPr>
          <w:p w14:paraId="0F98BA5A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10563" w:type="dxa"/>
            <w:shd w:val="clear" w:color="auto" w:fill="auto"/>
          </w:tcPr>
          <w:p w14:paraId="7131D952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78FDE787" w14:textId="77777777" w:rsidTr="0039430A">
        <w:tc>
          <w:tcPr>
            <w:tcW w:w="2977" w:type="dxa"/>
            <w:shd w:val="clear" w:color="auto" w:fill="D9E2F3"/>
          </w:tcPr>
          <w:p w14:paraId="48124DB6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10563" w:type="dxa"/>
            <w:shd w:val="clear" w:color="auto" w:fill="auto"/>
          </w:tcPr>
          <w:p w14:paraId="013C14FD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50F6" w:rsidRPr="006D4A09" w14:paraId="03FD5740" w14:textId="77777777" w:rsidTr="0039430A">
        <w:tc>
          <w:tcPr>
            <w:tcW w:w="2977" w:type="dxa"/>
            <w:shd w:val="clear" w:color="auto" w:fill="D9E2F3"/>
          </w:tcPr>
          <w:p w14:paraId="3FA81A09" w14:textId="77777777" w:rsidR="00BA68BE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Departamento</w:t>
            </w:r>
          </w:p>
        </w:tc>
        <w:tc>
          <w:tcPr>
            <w:tcW w:w="10563" w:type="dxa"/>
            <w:shd w:val="clear" w:color="auto" w:fill="auto"/>
          </w:tcPr>
          <w:p w14:paraId="2EFB912E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08D4F2" w14:textId="77777777" w:rsidR="00BA68BE" w:rsidRPr="006D4A09" w:rsidRDefault="00BA68BE" w:rsidP="003616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</w:tblGrid>
      <w:tr w:rsidR="00861410" w:rsidRPr="006D4A09" w14:paraId="445ADAD0" w14:textId="77777777" w:rsidTr="0039430A">
        <w:tc>
          <w:tcPr>
            <w:tcW w:w="13325" w:type="dxa"/>
            <w:shd w:val="clear" w:color="auto" w:fill="D9E2F3"/>
          </w:tcPr>
          <w:p w14:paraId="52DDFF36" w14:textId="77777777" w:rsidR="00861410" w:rsidRPr="006D4A09" w:rsidRDefault="00861410" w:rsidP="009036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 xml:space="preserve">COMENTARIOS GENERALES </w:t>
            </w:r>
            <w:r w:rsidRPr="006D4A09">
              <w:rPr>
                <w:rFonts w:ascii="Arial" w:hAnsi="Arial" w:cs="Arial"/>
                <w:sz w:val="22"/>
                <w:szCs w:val="22"/>
              </w:rPr>
              <w:t>(De acuerdo con los documentos entregados, consigne los comentarios generales a la propuesta normativa puesta a su consideración de manera sintética y precisa)</w:t>
            </w:r>
          </w:p>
          <w:p w14:paraId="29949668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410" w:rsidRPr="006D4A09" w14:paraId="3AA0A67C" w14:textId="77777777" w:rsidTr="00BA68BE">
        <w:tc>
          <w:tcPr>
            <w:tcW w:w="13325" w:type="dxa"/>
            <w:shd w:val="clear" w:color="auto" w:fill="auto"/>
          </w:tcPr>
          <w:p w14:paraId="6C893EE4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EAF28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D274F6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DDDCA1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5EF78" w14:textId="77777777" w:rsidR="0090369D" w:rsidRPr="006D4A09" w:rsidRDefault="0090369D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1FBF5C" w14:textId="77777777" w:rsidR="00861410" w:rsidRPr="006D4A09" w:rsidRDefault="00861410" w:rsidP="003616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025"/>
        <w:gridCol w:w="4104"/>
        <w:gridCol w:w="3336"/>
      </w:tblGrid>
      <w:tr w:rsidR="00A358CF" w:rsidRPr="006D4A09" w14:paraId="30A4187F" w14:textId="77777777" w:rsidTr="0039430A">
        <w:trPr>
          <w:trHeight w:val="910"/>
        </w:trPr>
        <w:tc>
          <w:tcPr>
            <w:tcW w:w="13300" w:type="dxa"/>
            <w:gridSpan w:val="5"/>
            <w:shd w:val="clear" w:color="auto" w:fill="D9E2F3"/>
            <w:vAlign w:val="center"/>
          </w:tcPr>
          <w:p w14:paraId="1CFCFDDF" w14:textId="77777777" w:rsidR="00A358CF" w:rsidRPr="006D4A09" w:rsidRDefault="00A358CF" w:rsidP="00A358C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COMENTARIOS PUNTUALES AL ARTICULADO </w:t>
            </w:r>
            <w:r w:rsidRPr="006D4A09">
              <w:rPr>
                <w:rFonts w:ascii="Arial" w:hAnsi="Arial" w:cs="Arial"/>
                <w:sz w:val="22"/>
                <w:szCs w:val="22"/>
              </w:rPr>
              <w:t>(Indique el número del artículo, numeral, literal, inciso y/o parágrafo del proyecto de norma respecto al cual presenta observaciones o propuestas)</w:t>
            </w:r>
          </w:p>
        </w:tc>
      </w:tr>
      <w:tr w:rsidR="006F4A36" w:rsidRPr="006D4A09" w14:paraId="4B670368" w14:textId="77777777" w:rsidTr="0039430A">
        <w:trPr>
          <w:trHeight w:val="910"/>
        </w:trPr>
        <w:tc>
          <w:tcPr>
            <w:tcW w:w="992" w:type="dxa"/>
            <w:shd w:val="clear" w:color="auto" w:fill="D9E2F3"/>
            <w:vAlign w:val="center"/>
          </w:tcPr>
          <w:p w14:paraId="224C9ABA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No.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Del artículo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6FD89C32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Numeral, literal, inciso o</w:t>
            </w:r>
          </w:p>
          <w:p w14:paraId="63ED2711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parágrafo</w:t>
            </w:r>
          </w:p>
        </w:tc>
        <w:tc>
          <w:tcPr>
            <w:tcW w:w="3025" w:type="dxa"/>
            <w:shd w:val="clear" w:color="auto" w:fill="D9E2F3"/>
            <w:vAlign w:val="center"/>
          </w:tcPr>
          <w:p w14:paraId="1C00AF97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Redacción de la versión propuesta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en el instrumento normativo</w:t>
            </w:r>
          </w:p>
        </w:tc>
        <w:tc>
          <w:tcPr>
            <w:tcW w:w="4104" w:type="dxa"/>
            <w:shd w:val="clear" w:color="auto" w:fill="D9E2F3"/>
            <w:vAlign w:val="center"/>
          </w:tcPr>
          <w:p w14:paraId="615CE35C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Comentario y justificación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del cambio sugerido</w:t>
            </w:r>
          </w:p>
        </w:tc>
        <w:tc>
          <w:tcPr>
            <w:tcW w:w="3336" w:type="dxa"/>
            <w:shd w:val="clear" w:color="auto" w:fill="D9E2F3"/>
            <w:vAlign w:val="center"/>
          </w:tcPr>
          <w:p w14:paraId="438B2068" w14:textId="77777777" w:rsidR="006F4A36" w:rsidRPr="006D4A09" w:rsidRDefault="006F4A36" w:rsidP="0036600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4A09">
              <w:rPr>
                <w:rFonts w:ascii="Arial" w:hAnsi="Arial" w:cs="Arial"/>
                <w:bCs/>
                <w:sz w:val="18"/>
                <w:szCs w:val="18"/>
              </w:rPr>
              <w:t>Propuesta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de </w:t>
            </w:r>
            <w:r w:rsidRPr="006D4A09">
              <w:rPr>
                <w:rFonts w:ascii="Arial" w:hAnsi="Arial" w:cs="Arial"/>
                <w:bCs/>
                <w:sz w:val="18"/>
                <w:szCs w:val="18"/>
              </w:rPr>
              <w:t>redacción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97F63" w:rsidRPr="006D4A09">
              <w:rPr>
                <w:rFonts w:ascii="Arial" w:hAnsi="Arial" w:cs="Arial"/>
                <w:bCs/>
                <w:sz w:val="18"/>
                <w:szCs w:val="18"/>
              </w:rPr>
              <w:t>de acuerdo con el</w:t>
            </w:r>
            <w:r w:rsidR="004F24E4" w:rsidRPr="006D4A09">
              <w:rPr>
                <w:rFonts w:ascii="Arial" w:hAnsi="Arial" w:cs="Arial"/>
                <w:bCs/>
                <w:sz w:val="18"/>
                <w:szCs w:val="18"/>
              </w:rPr>
              <w:t xml:space="preserve"> comentario y  la justificación</w:t>
            </w:r>
          </w:p>
        </w:tc>
      </w:tr>
      <w:tr w:rsidR="006F4A36" w:rsidRPr="006D4A09" w14:paraId="38F96599" w14:textId="77777777" w:rsidTr="00CD5947">
        <w:trPr>
          <w:trHeight w:val="220"/>
        </w:trPr>
        <w:tc>
          <w:tcPr>
            <w:tcW w:w="992" w:type="dxa"/>
            <w:shd w:val="clear" w:color="auto" w:fill="auto"/>
            <w:vAlign w:val="center"/>
          </w:tcPr>
          <w:p w14:paraId="49FA8D83" w14:textId="77777777" w:rsidR="006F4A36" w:rsidRPr="006D4A09" w:rsidRDefault="006F4A36" w:rsidP="006274A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13C78A" w14:textId="77777777" w:rsidR="006F4A36" w:rsidRPr="006D4A09" w:rsidRDefault="006F4A36" w:rsidP="006274A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025" w:type="dxa"/>
            <w:shd w:val="clear" w:color="auto" w:fill="auto"/>
          </w:tcPr>
          <w:p w14:paraId="0DDAB0A8" w14:textId="77777777" w:rsidR="006F4A36" w:rsidRPr="006D4A09" w:rsidRDefault="006F4A36" w:rsidP="006274A0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104" w:type="dxa"/>
            <w:shd w:val="clear" w:color="auto" w:fill="auto"/>
          </w:tcPr>
          <w:p w14:paraId="19B7E75D" w14:textId="77777777" w:rsidR="006F4A36" w:rsidRPr="006D4A09" w:rsidRDefault="006F4A36" w:rsidP="006274A0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shd w:val="clear" w:color="auto" w:fill="auto"/>
          </w:tcPr>
          <w:p w14:paraId="3F339574" w14:textId="77777777" w:rsidR="006F4A36" w:rsidRPr="006D4A09" w:rsidRDefault="006F4A36" w:rsidP="006274A0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6F4A36" w:rsidRPr="006D4A09" w14:paraId="62B8C869" w14:textId="77777777" w:rsidTr="00CD5947">
        <w:trPr>
          <w:trHeight w:val="220"/>
        </w:trPr>
        <w:tc>
          <w:tcPr>
            <w:tcW w:w="992" w:type="dxa"/>
            <w:shd w:val="clear" w:color="auto" w:fill="auto"/>
            <w:vAlign w:val="center"/>
          </w:tcPr>
          <w:p w14:paraId="52BB6BFB" w14:textId="77777777" w:rsidR="006F4A36" w:rsidRPr="006D4A09" w:rsidRDefault="006F4A36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</w:tcPr>
          <w:p w14:paraId="7B2A6E5F" w14:textId="77777777" w:rsidR="006F4A36" w:rsidRPr="006D4A09" w:rsidRDefault="006F4A36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025" w:type="dxa"/>
            <w:shd w:val="clear" w:color="auto" w:fill="auto"/>
          </w:tcPr>
          <w:p w14:paraId="25D92BD3" w14:textId="77777777" w:rsidR="006F4A36" w:rsidRPr="006D4A09" w:rsidRDefault="006F4A36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104" w:type="dxa"/>
            <w:shd w:val="clear" w:color="auto" w:fill="auto"/>
          </w:tcPr>
          <w:p w14:paraId="1772F421" w14:textId="77777777" w:rsidR="006F4A36" w:rsidRPr="006D4A09" w:rsidRDefault="006F4A36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shd w:val="clear" w:color="auto" w:fill="auto"/>
          </w:tcPr>
          <w:p w14:paraId="300C4B7D" w14:textId="77777777" w:rsidR="006F4A36" w:rsidRPr="006D4A09" w:rsidRDefault="006F4A36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FD36AE" w:rsidRPr="006D4A09" w14:paraId="4AC52A17" w14:textId="77777777" w:rsidTr="00CD5947">
        <w:trPr>
          <w:trHeight w:val="220"/>
        </w:trPr>
        <w:tc>
          <w:tcPr>
            <w:tcW w:w="992" w:type="dxa"/>
            <w:shd w:val="clear" w:color="auto" w:fill="auto"/>
            <w:vAlign w:val="center"/>
          </w:tcPr>
          <w:p w14:paraId="65ED415A" w14:textId="77777777" w:rsidR="00FD36AE" w:rsidRPr="006D4A09" w:rsidRDefault="00FD36AE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43" w:type="dxa"/>
            <w:shd w:val="clear" w:color="auto" w:fill="auto"/>
          </w:tcPr>
          <w:p w14:paraId="59F11866" w14:textId="77777777" w:rsidR="00FD36AE" w:rsidRPr="006D4A09" w:rsidRDefault="00FD36AE" w:rsidP="00170605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025" w:type="dxa"/>
            <w:shd w:val="clear" w:color="auto" w:fill="auto"/>
          </w:tcPr>
          <w:p w14:paraId="1141E0D1" w14:textId="77777777" w:rsidR="00FD36AE" w:rsidRPr="006D4A09" w:rsidRDefault="00FD36AE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4104" w:type="dxa"/>
            <w:shd w:val="clear" w:color="auto" w:fill="auto"/>
          </w:tcPr>
          <w:p w14:paraId="275A6AA6" w14:textId="77777777" w:rsidR="00FD36AE" w:rsidRPr="006D4A09" w:rsidRDefault="00FD36AE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3336" w:type="dxa"/>
            <w:shd w:val="clear" w:color="auto" w:fill="auto"/>
          </w:tcPr>
          <w:p w14:paraId="52BA2909" w14:textId="77777777" w:rsidR="00FD36AE" w:rsidRPr="006D4A09" w:rsidRDefault="00FD36AE" w:rsidP="00170605">
            <w:pPr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</w:tbl>
    <w:p w14:paraId="08EC9CCF" w14:textId="77777777" w:rsidR="0036600B" w:rsidRPr="006D4A09" w:rsidRDefault="0036600B" w:rsidP="0036600B">
      <w:pPr>
        <w:pStyle w:val="NormalWeb"/>
        <w:spacing w:before="0" w:after="0"/>
        <w:ind w:left="360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</w:tblGrid>
      <w:tr w:rsidR="00861410" w:rsidRPr="006D4A09" w14:paraId="603A2A1D" w14:textId="77777777" w:rsidTr="0039430A">
        <w:tc>
          <w:tcPr>
            <w:tcW w:w="13325" w:type="dxa"/>
            <w:shd w:val="clear" w:color="auto" w:fill="D9E2F3"/>
          </w:tcPr>
          <w:p w14:paraId="78486C9D" w14:textId="77777777" w:rsidR="00861410" w:rsidRPr="006D4A09" w:rsidRDefault="00861410" w:rsidP="0090369D">
            <w:pPr>
              <w:pStyle w:val="NormalWeb"/>
              <w:spacing w:before="0" w:after="0"/>
              <w:rPr>
                <w:rFonts w:cs="Arial"/>
                <w:sz w:val="22"/>
                <w:szCs w:val="22"/>
              </w:rPr>
            </w:pPr>
            <w:r w:rsidRPr="006D4A09">
              <w:rPr>
                <w:rFonts w:cs="Arial"/>
                <w:b/>
                <w:sz w:val="22"/>
                <w:szCs w:val="22"/>
              </w:rPr>
              <w:t xml:space="preserve">CONCLUSIONES </w:t>
            </w:r>
            <w:r w:rsidRPr="006D4A09">
              <w:rPr>
                <w:rFonts w:cs="Arial"/>
                <w:sz w:val="22"/>
                <w:szCs w:val="22"/>
              </w:rPr>
              <w:t>(En este espacio puede indicar la pertinencia o no y demás conclusiones referentes a la estructura de la norma)</w:t>
            </w:r>
          </w:p>
          <w:p w14:paraId="0D7BC4D0" w14:textId="77777777" w:rsidR="00861410" w:rsidRPr="006D4A09" w:rsidRDefault="00861410" w:rsidP="009036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4A0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861410" w:rsidRPr="006D4A09" w14:paraId="2EEF6C73" w14:textId="77777777" w:rsidTr="00BA68BE">
        <w:tc>
          <w:tcPr>
            <w:tcW w:w="13325" w:type="dxa"/>
            <w:shd w:val="clear" w:color="auto" w:fill="auto"/>
          </w:tcPr>
          <w:p w14:paraId="326E9079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9480C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DE940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29FD83" w14:textId="77777777" w:rsidR="00861410" w:rsidRPr="006D4A09" w:rsidRDefault="00861410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2033CC" w14:textId="77777777" w:rsidR="00861410" w:rsidRPr="006D4A09" w:rsidRDefault="00861410" w:rsidP="0036600B">
      <w:pPr>
        <w:pStyle w:val="NormalWeb"/>
        <w:spacing w:before="0" w:after="0"/>
        <w:ind w:left="360"/>
        <w:jc w:val="both"/>
        <w:rPr>
          <w:rFonts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4"/>
      </w:tblGrid>
      <w:tr w:rsidR="00A358CF" w:rsidRPr="006D4A09" w14:paraId="1D2792FD" w14:textId="77777777" w:rsidTr="0039430A">
        <w:tc>
          <w:tcPr>
            <w:tcW w:w="13325" w:type="dxa"/>
            <w:shd w:val="clear" w:color="auto" w:fill="D9E2F3"/>
          </w:tcPr>
          <w:p w14:paraId="186FDF8B" w14:textId="77777777" w:rsidR="00A358CF" w:rsidRPr="006D4A09" w:rsidRDefault="00A358CF" w:rsidP="0090369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D4A09">
              <w:rPr>
                <w:rFonts w:ascii="Arial" w:hAnsi="Arial" w:cs="Arial"/>
                <w:b/>
                <w:sz w:val="22"/>
                <w:szCs w:val="22"/>
              </w:rPr>
              <w:t>RECOMENDACIONES</w:t>
            </w:r>
            <w:r w:rsidRPr="006D4A09">
              <w:rPr>
                <w:rFonts w:ascii="Arial" w:hAnsi="Arial" w:cs="Arial"/>
                <w:sz w:val="22"/>
                <w:szCs w:val="22"/>
              </w:rPr>
              <w:t xml:space="preserve"> (Si considera que puede haber recomendaciones especiales frente al documento en general, indíquelas en este espacio)</w:t>
            </w:r>
          </w:p>
          <w:p w14:paraId="16DFA773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358CF" w:rsidRPr="006D4A09" w14:paraId="7EEE199B" w14:textId="77777777" w:rsidTr="00CD5947">
        <w:tc>
          <w:tcPr>
            <w:tcW w:w="13325" w:type="dxa"/>
            <w:shd w:val="clear" w:color="auto" w:fill="auto"/>
          </w:tcPr>
          <w:p w14:paraId="123EADD5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9F8785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1EA333" w14:textId="77777777" w:rsidR="00A358CF" w:rsidRPr="006D4A09" w:rsidRDefault="00A358CF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7C9F8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BC2541" w14:textId="77777777" w:rsidR="00CB06B1" w:rsidRPr="006D4A09" w:rsidRDefault="00CB06B1" w:rsidP="00F850F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595E33" w14:textId="77777777" w:rsidR="00861410" w:rsidRPr="006D4A09" w:rsidRDefault="00861410" w:rsidP="0036600B">
      <w:pPr>
        <w:pStyle w:val="NormalWeb"/>
        <w:spacing w:before="0" w:after="0"/>
        <w:ind w:left="360"/>
        <w:jc w:val="both"/>
        <w:rPr>
          <w:rFonts w:cs="Arial"/>
          <w:b/>
          <w:sz w:val="22"/>
          <w:szCs w:val="22"/>
        </w:rPr>
      </w:pPr>
    </w:p>
    <w:sectPr w:rsidR="00861410" w:rsidRPr="006D4A09" w:rsidSect="00CB0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2" w:h="12242" w:orient="landscape" w:code="1"/>
      <w:pgMar w:top="1134" w:right="1134" w:bottom="28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9107" w14:textId="77777777" w:rsidR="00AD6571" w:rsidRDefault="00AD6571">
      <w:r>
        <w:separator/>
      </w:r>
    </w:p>
  </w:endnote>
  <w:endnote w:type="continuationSeparator" w:id="0">
    <w:p w14:paraId="2F789FCC" w14:textId="77777777" w:rsidR="00AD6571" w:rsidRDefault="00AD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6530" w14:textId="77777777" w:rsidR="00E7588F" w:rsidRDefault="00C71B31" w:rsidP="003F09D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7588F">
      <w:rPr>
        <w:rStyle w:val="Nmerodepgina"/>
      </w:rPr>
      <w:instrText xml:space="preserve">PAGE  </w:instrText>
    </w:r>
    <w:r w:rsidR="004F007F">
      <w:rPr>
        <w:rStyle w:val="Nmerodepgina"/>
      </w:rPr>
      <w:fldChar w:fldCharType="separate"/>
    </w:r>
    <w:r w:rsidR="004F007F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368CCC3" w14:textId="77777777" w:rsidR="00E7588F" w:rsidRDefault="00E758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43DD" w14:textId="77777777" w:rsidR="00E7588F" w:rsidRDefault="00E7588F" w:rsidP="006F4A36">
    <w:pPr>
      <w:pStyle w:val="Piedepgina"/>
      <w:jc w:val="right"/>
      <w:rPr>
        <w:sz w:val="18"/>
      </w:rPr>
    </w:pPr>
    <w:r w:rsidRPr="0043795C">
      <w:rPr>
        <w:rFonts w:ascii="Arial Narrow" w:hAnsi="Arial Narrow"/>
        <w:color w:val="000000"/>
        <w:sz w:val="14"/>
        <w:szCs w:val="14"/>
      </w:rPr>
      <w:t xml:space="preserve">Página 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PAGE </w:instrTex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6D4A09">
      <w:rPr>
        <w:rFonts w:ascii="Arial Narrow" w:hAnsi="Arial Narrow"/>
        <w:noProof/>
        <w:color w:val="000000"/>
        <w:sz w:val="14"/>
        <w:szCs w:val="14"/>
      </w:rPr>
      <w:t>1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end"/>
    </w:r>
    <w:r w:rsidRPr="0043795C">
      <w:rPr>
        <w:rFonts w:ascii="Arial Narrow" w:hAnsi="Arial Narrow"/>
        <w:color w:val="000000"/>
        <w:sz w:val="14"/>
        <w:szCs w:val="14"/>
      </w:rPr>
      <w:t xml:space="preserve"> de 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begin"/>
    </w:r>
    <w:r w:rsidRPr="0043795C">
      <w:rPr>
        <w:rFonts w:ascii="Arial Narrow" w:hAnsi="Arial Narrow"/>
        <w:color w:val="000000"/>
        <w:sz w:val="14"/>
        <w:szCs w:val="14"/>
      </w:rPr>
      <w:instrText xml:space="preserve"> NUMPAGES </w:instrTex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separate"/>
    </w:r>
    <w:r w:rsidR="006D4A09">
      <w:rPr>
        <w:rFonts w:ascii="Arial Narrow" w:hAnsi="Arial Narrow"/>
        <w:noProof/>
        <w:color w:val="000000"/>
        <w:sz w:val="14"/>
        <w:szCs w:val="14"/>
      </w:rPr>
      <w:t>2</w:t>
    </w:r>
    <w:r w:rsidR="00C71B31" w:rsidRPr="0043795C">
      <w:rPr>
        <w:rFonts w:ascii="Arial Narrow" w:hAnsi="Arial Narrow"/>
        <w:color w:val="00000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1796F" w14:textId="77777777" w:rsidR="006D4A09" w:rsidRDefault="006D4A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800C" w14:textId="77777777" w:rsidR="00AD6571" w:rsidRDefault="00AD6571">
      <w:r>
        <w:separator/>
      </w:r>
    </w:p>
  </w:footnote>
  <w:footnote w:type="continuationSeparator" w:id="0">
    <w:p w14:paraId="19A08696" w14:textId="77777777" w:rsidR="00AD6571" w:rsidRDefault="00AD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C2CC" w14:textId="77777777" w:rsidR="006D4A09" w:rsidRDefault="006D4A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tblInd w:w="70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119"/>
      <w:gridCol w:w="7654"/>
      <w:gridCol w:w="2694"/>
    </w:tblGrid>
    <w:tr w:rsidR="007D6A8C" w:rsidRPr="007D6A8C" w14:paraId="4B273D0F" w14:textId="77777777" w:rsidTr="008D2511">
      <w:trPr>
        <w:cantSplit/>
        <w:trHeight w:val="565"/>
        <w:tblHeader/>
      </w:trPr>
      <w:tc>
        <w:tcPr>
          <w:tcW w:w="3119" w:type="dxa"/>
          <w:vMerge w:val="restart"/>
          <w:vAlign w:val="center"/>
        </w:tcPr>
        <w:p w14:paraId="334A5117" w14:textId="70B89D3F" w:rsidR="007D6A8C" w:rsidRPr="007D6A8C" w:rsidRDefault="000C071E" w:rsidP="007D6A8C">
          <w:pPr>
            <w:ind w:left="142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4294967295" distB="4294967295" distL="114299" distR="114299" simplePos="0" relativeHeight="251657216" behindDoc="0" locked="0" layoutInCell="0" allowOverlap="1" wp14:anchorId="0BA797D1" wp14:editId="65545E75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1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8F70D75" id="Line 5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4515B7FF" w14:textId="564246D4" w:rsidR="007D6A8C" w:rsidRPr="007D6A8C" w:rsidRDefault="000C071E" w:rsidP="007D6A8C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777E606" wp14:editId="041289EF">
                <wp:simplePos x="0" y="0"/>
                <wp:positionH relativeFrom="column">
                  <wp:posOffset>54610</wp:posOffset>
                </wp:positionH>
                <wp:positionV relativeFrom="paragraph">
                  <wp:posOffset>104775</wp:posOffset>
                </wp:positionV>
                <wp:extent cx="1819275" cy="50038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4086E7" w14:textId="77777777" w:rsidR="007D6A8C" w:rsidRPr="007D6A8C" w:rsidRDefault="007D6A8C" w:rsidP="007D6A8C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5F8440E1" w14:textId="77777777" w:rsidR="007D6A8C" w:rsidRPr="007D6A8C" w:rsidRDefault="007D6A8C" w:rsidP="007D6A8C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6FB9E668" w14:textId="77777777" w:rsidR="007D6A8C" w:rsidRPr="007D6A8C" w:rsidRDefault="007D6A8C" w:rsidP="007D6A8C">
          <w:pPr>
            <w:tabs>
              <w:tab w:val="left" w:pos="1560"/>
            </w:tabs>
            <w:jc w:val="center"/>
            <w:rPr>
              <w:rFonts w:ascii="Arial" w:hAnsi="Arial" w:cs="Arial"/>
              <w:sz w:val="22"/>
              <w:szCs w:val="22"/>
            </w:rPr>
          </w:pPr>
        </w:p>
        <w:p w14:paraId="49C9087C" w14:textId="77777777" w:rsidR="007D6A8C" w:rsidRPr="007D6A8C" w:rsidRDefault="007D6A8C" w:rsidP="007D6A8C">
          <w:pPr>
            <w:ind w:right="-30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vMerge w:val="restart"/>
          <w:vAlign w:val="center"/>
        </w:tcPr>
        <w:p w14:paraId="40575BAE" w14:textId="77777777" w:rsidR="007D6A8C" w:rsidRPr="007D6A8C" w:rsidRDefault="007D6A8C" w:rsidP="007D6A8C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 w:rsidRPr="007D6A8C">
            <w:rPr>
              <w:rFonts w:ascii="Arial" w:hAnsi="Arial" w:cs="Arial"/>
              <w:b/>
              <w:sz w:val="22"/>
              <w:szCs w:val="22"/>
              <w:lang w:val="es-PE"/>
            </w:rPr>
            <w:t xml:space="preserve">FORMATO: 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t>PRESENTACIÓN DE COMENTARIOS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br/>
            <w:t xml:space="preserve">POR ACTORES EXTERNOS A </w:t>
          </w:r>
          <w:r w:rsidR="00BA68BE">
            <w:rPr>
              <w:rFonts w:ascii="Arial" w:hAnsi="Arial" w:cs="Arial"/>
              <w:sz w:val="22"/>
              <w:szCs w:val="22"/>
              <w:lang w:val="es-PE"/>
            </w:rPr>
            <w:t xml:space="preserve">INSTRUMENTOS 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t>NORMATIV</w:t>
          </w:r>
          <w:r w:rsidR="00BA68BE">
            <w:rPr>
              <w:rFonts w:ascii="Arial" w:hAnsi="Arial" w:cs="Arial"/>
              <w:sz w:val="22"/>
              <w:szCs w:val="22"/>
              <w:lang w:val="es-PE"/>
            </w:rPr>
            <w:t>O</w:t>
          </w:r>
          <w:r w:rsidRPr="007D6A8C">
            <w:rPr>
              <w:rFonts w:ascii="Arial" w:hAnsi="Arial" w:cs="Arial"/>
              <w:sz w:val="22"/>
              <w:szCs w:val="22"/>
              <w:lang w:val="es-PE"/>
            </w:rPr>
            <w:t>S</w:t>
          </w:r>
        </w:p>
        <w:p w14:paraId="72650BDB" w14:textId="77777777" w:rsidR="00BA68BE" w:rsidRDefault="00BA68BE" w:rsidP="00BA68B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  <w:r>
            <w:rPr>
              <w:rFonts w:ascii="Arial" w:hAnsi="Arial" w:cs="Arial"/>
              <w:b/>
              <w:sz w:val="22"/>
              <w:szCs w:val="22"/>
              <w:lang w:val="es-PE"/>
            </w:rPr>
            <w:t xml:space="preserve">VASB </w:t>
          </w:r>
        </w:p>
        <w:p w14:paraId="2984D51C" w14:textId="77777777" w:rsidR="00BA68BE" w:rsidRDefault="00BA68BE" w:rsidP="00BA68B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  <w:lang w:val="es-PE"/>
            </w:rPr>
          </w:pPr>
        </w:p>
        <w:p w14:paraId="67F05315" w14:textId="77777777" w:rsidR="007D6A8C" w:rsidRPr="007D6A8C" w:rsidRDefault="007D6A8C" w:rsidP="00BA68BE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D6A8C">
            <w:rPr>
              <w:rFonts w:ascii="Arial" w:hAnsi="Arial" w:cs="Arial"/>
              <w:b/>
              <w:sz w:val="22"/>
              <w:szCs w:val="22"/>
            </w:rPr>
            <w:t xml:space="preserve">PROCESO: </w:t>
          </w:r>
          <w:r w:rsidR="00BA68BE">
            <w:rPr>
              <w:rFonts w:ascii="Arial" w:hAnsi="Arial" w:cs="Arial"/>
              <w:b/>
              <w:sz w:val="22"/>
              <w:szCs w:val="22"/>
            </w:rPr>
            <w:t xml:space="preserve">GESTION A LA POLITICA DE AGUA POTABLE Y SANEAMIENTO BASICO </w:t>
          </w:r>
        </w:p>
      </w:tc>
      <w:tc>
        <w:tcPr>
          <w:tcW w:w="2694" w:type="dxa"/>
          <w:vAlign w:val="center"/>
        </w:tcPr>
        <w:p w14:paraId="09B04A83" w14:textId="77777777" w:rsidR="007D6A8C" w:rsidRPr="007D6A8C" w:rsidRDefault="007D6A8C" w:rsidP="006D4A09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sz w:val="22"/>
              <w:szCs w:val="22"/>
            </w:rPr>
            <w:t>Versión: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6D4A09">
            <w:rPr>
              <w:rFonts w:ascii="Arial" w:hAnsi="Arial" w:cs="Arial"/>
              <w:sz w:val="22"/>
              <w:szCs w:val="22"/>
            </w:rPr>
            <w:t>4.0</w:t>
          </w:r>
        </w:p>
      </w:tc>
    </w:tr>
    <w:tr w:rsidR="007D6A8C" w:rsidRPr="007D6A8C" w14:paraId="57636818" w14:textId="77777777" w:rsidTr="008D2511">
      <w:trPr>
        <w:cantSplit/>
        <w:trHeight w:val="565"/>
        <w:tblHeader/>
      </w:trPr>
      <w:tc>
        <w:tcPr>
          <w:tcW w:w="3119" w:type="dxa"/>
          <w:vMerge/>
          <w:vAlign w:val="center"/>
        </w:tcPr>
        <w:p w14:paraId="3B5E4E81" w14:textId="77777777" w:rsidR="007D6A8C" w:rsidRPr="007D6A8C" w:rsidRDefault="007D6A8C" w:rsidP="007D6A8C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7654" w:type="dxa"/>
          <w:vMerge/>
          <w:vAlign w:val="center"/>
        </w:tcPr>
        <w:p w14:paraId="2BF66D7A" w14:textId="77777777" w:rsidR="007D6A8C" w:rsidRPr="007D6A8C" w:rsidRDefault="007D6A8C" w:rsidP="007D6A8C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694" w:type="dxa"/>
          <w:vAlign w:val="center"/>
        </w:tcPr>
        <w:p w14:paraId="27D2A728" w14:textId="77777777" w:rsidR="007D6A8C" w:rsidRPr="007D6A8C" w:rsidRDefault="007D6A8C" w:rsidP="006D4A09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sz w:val="22"/>
              <w:szCs w:val="22"/>
            </w:rPr>
            <w:t xml:space="preserve">Fecha: </w:t>
          </w:r>
          <w:r w:rsidR="006D4A09">
            <w:rPr>
              <w:rFonts w:ascii="Arial" w:hAnsi="Arial" w:cs="Arial"/>
              <w:sz w:val="22"/>
              <w:szCs w:val="22"/>
            </w:rPr>
            <w:t>22/04/2021</w:t>
          </w:r>
        </w:p>
      </w:tc>
    </w:tr>
    <w:tr w:rsidR="007D6A8C" w:rsidRPr="007D6A8C" w14:paraId="191B8DF2" w14:textId="77777777" w:rsidTr="008D2511">
      <w:trPr>
        <w:cantSplit/>
        <w:trHeight w:val="565"/>
        <w:tblHeader/>
      </w:trPr>
      <w:tc>
        <w:tcPr>
          <w:tcW w:w="3119" w:type="dxa"/>
          <w:vMerge/>
          <w:vAlign w:val="center"/>
        </w:tcPr>
        <w:p w14:paraId="1B9D5443" w14:textId="77777777" w:rsidR="007D6A8C" w:rsidRPr="007D6A8C" w:rsidRDefault="007D6A8C" w:rsidP="007D6A8C">
          <w:pPr>
            <w:ind w:left="142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7654" w:type="dxa"/>
          <w:vMerge/>
          <w:vAlign w:val="center"/>
        </w:tcPr>
        <w:p w14:paraId="7DB64542" w14:textId="77777777" w:rsidR="007D6A8C" w:rsidRPr="007D6A8C" w:rsidRDefault="007D6A8C" w:rsidP="007D6A8C">
          <w:pPr>
            <w:pStyle w:val="Encabezado"/>
            <w:jc w:val="center"/>
            <w:rPr>
              <w:rFonts w:ascii="Arial" w:hAnsi="Arial" w:cs="Arial"/>
              <w:sz w:val="22"/>
              <w:szCs w:val="22"/>
              <w:lang w:val="es-PE"/>
            </w:rPr>
          </w:pPr>
        </w:p>
      </w:tc>
      <w:tc>
        <w:tcPr>
          <w:tcW w:w="2694" w:type="dxa"/>
          <w:vAlign w:val="center"/>
        </w:tcPr>
        <w:p w14:paraId="548BFAA6" w14:textId="77777777" w:rsidR="007D6A8C" w:rsidRPr="007D6A8C" w:rsidRDefault="007D6A8C" w:rsidP="006D4A09">
          <w:pPr>
            <w:pStyle w:val="Encabezado"/>
            <w:spacing w:before="20" w:after="20"/>
            <w:jc w:val="center"/>
            <w:rPr>
              <w:rFonts w:ascii="Arial" w:hAnsi="Arial" w:cs="Arial"/>
              <w:sz w:val="22"/>
              <w:szCs w:val="22"/>
            </w:rPr>
          </w:pPr>
          <w:r w:rsidRPr="007D6A8C">
            <w:rPr>
              <w:rFonts w:ascii="Arial" w:hAnsi="Arial" w:cs="Arial"/>
              <w:sz w:val="22"/>
              <w:szCs w:val="22"/>
            </w:rPr>
            <w:t xml:space="preserve">Código: </w:t>
          </w:r>
          <w:r w:rsidR="00DF3C4E">
            <w:rPr>
              <w:rFonts w:ascii="Arial" w:hAnsi="Arial" w:cs="Arial"/>
              <w:sz w:val="22"/>
              <w:szCs w:val="22"/>
            </w:rPr>
            <w:t xml:space="preserve"> </w:t>
          </w:r>
          <w:r w:rsidR="006D4A09">
            <w:rPr>
              <w:rFonts w:ascii="Arial" w:hAnsi="Arial" w:cs="Arial"/>
              <w:sz w:val="22"/>
              <w:szCs w:val="22"/>
            </w:rPr>
            <w:t>GPA-F-28</w:t>
          </w:r>
        </w:p>
      </w:tc>
    </w:tr>
  </w:tbl>
  <w:p w14:paraId="51213602" w14:textId="77777777" w:rsidR="00B738AF" w:rsidRDefault="006D4A09" w:rsidP="006D4A09">
    <w:pPr>
      <w:pStyle w:val="Encabezado"/>
      <w:tabs>
        <w:tab w:val="clear" w:pos="4419"/>
        <w:tab w:val="clear" w:pos="8838"/>
        <w:tab w:val="left" w:pos="8910"/>
      </w:tabs>
      <w:spacing w:before="200"/>
      <w:rPr>
        <w:noProof/>
      </w:rPr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D917" w14:textId="77777777" w:rsidR="006D4A09" w:rsidRDefault="006D4A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BB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02924"/>
    <w:multiLevelType w:val="hybridMultilevel"/>
    <w:tmpl w:val="EDC2B0A8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7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A45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D1B6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144F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31D787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2056DE"/>
    <w:multiLevelType w:val="hybridMultilevel"/>
    <w:tmpl w:val="9604830A"/>
    <w:lvl w:ilvl="0" w:tplc="802C77A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86081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054C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7B479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278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2613D8"/>
    <w:multiLevelType w:val="hybridMultilevel"/>
    <w:tmpl w:val="36001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117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FF40F52"/>
    <w:multiLevelType w:val="hybridMultilevel"/>
    <w:tmpl w:val="A46A01E2"/>
    <w:lvl w:ilvl="0" w:tplc="4AC850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70DE"/>
    <w:multiLevelType w:val="singleLevel"/>
    <w:tmpl w:val="411E756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6B07770"/>
    <w:multiLevelType w:val="hybridMultilevel"/>
    <w:tmpl w:val="952EAAA0"/>
    <w:lvl w:ilvl="0" w:tplc="4AC850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A566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DA014EB"/>
    <w:multiLevelType w:val="hybridMultilevel"/>
    <w:tmpl w:val="9314E0FC"/>
    <w:lvl w:ilvl="0" w:tplc="A426C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00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464113E"/>
    <w:multiLevelType w:val="hybridMultilevel"/>
    <w:tmpl w:val="6276BF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B82DC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E405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C4270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F0F5A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0536F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2F62109"/>
    <w:multiLevelType w:val="hybridMultilevel"/>
    <w:tmpl w:val="2966A6B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7D58E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F44E83"/>
    <w:multiLevelType w:val="hybridMultilevel"/>
    <w:tmpl w:val="FAD68BB0"/>
    <w:lvl w:ilvl="0" w:tplc="4AC85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640AE"/>
    <w:multiLevelType w:val="hybridMultilevel"/>
    <w:tmpl w:val="6A4AF662"/>
    <w:lvl w:ilvl="0" w:tplc="49F8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844C0">
      <w:numFmt w:val="none"/>
      <w:lvlText w:val=""/>
      <w:lvlJc w:val="left"/>
      <w:pPr>
        <w:tabs>
          <w:tab w:val="num" w:pos="360"/>
        </w:tabs>
      </w:pPr>
    </w:lvl>
    <w:lvl w:ilvl="2" w:tplc="D250C72A">
      <w:numFmt w:val="none"/>
      <w:lvlText w:val=""/>
      <w:lvlJc w:val="left"/>
      <w:pPr>
        <w:tabs>
          <w:tab w:val="num" w:pos="360"/>
        </w:tabs>
      </w:pPr>
    </w:lvl>
    <w:lvl w:ilvl="3" w:tplc="15D628B2">
      <w:numFmt w:val="none"/>
      <w:lvlText w:val=""/>
      <w:lvlJc w:val="left"/>
      <w:pPr>
        <w:tabs>
          <w:tab w:val="num" w:pos="360"/>
        </w:tabs>
      </w:pPr>
    </w:lvl>
    <w:lvl w:ilvl="4" w:tplc="82F8D464">
      <w:numFmt w:val="none"/>
      <w:lvlText w:val=""/>
      <w:lvlJc w:val="left"/>
      <w:pPr>
        <w:tabs>
          <w:tab w:val="num" w:pos="360"/>
        </w:tabs>
      </w:pPr>
    </w:lvl>
    <w:lvl w:ilvl="5" w:tplc="869C8784">
      <w:numFmt w:val="none"/>
      <w:lvlText w:val=""/>
      <w:lvlJc w:val="left"/>
      <w:pPr>
        <w:tabs>
          <w:tab w:val="num" w:pos="360"/>
        </w:tabs>
      </w:pPr>
    </w:lvl>
    <w:lvl w:ilvl="6" w:tplc="49FE02EC">
      <w:numFmt w:val="none"/>
      <w:lvlText w:val=""/>
      <w:lvlJc w:val="left"/>
      <w:pPr>
        <w:tabs>
          <w:tab w:val="num" w:pos="360"/>
        </w:tabs>
      </w:pPr>
    </w:lvl>
    <w:lvl w:ilvl="7" w:tplc="622EF45C">
      <w:numFmt w:val="none"/>
      <w:lvlText w:val=""/>
      <w:lvlJc w:val="left"/>
      <w:pPr>
        <w:tabs>
          <w:tab w:val="num" w:pos="360"/>
        </w:tabs>
      </w:pPr>
    </w:lvl>
    <w:lvl w:ilvl="8" w:tplc="2EE0A5E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D9C2D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FA40713"/>
    <w:multiLevelType w:val="hybridMultilevel"/>
    <w:tmpl w:val="FAD68BB0"/>
    <w:lvl w:ilvl="0" w:tplc="4AC850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B6E9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5E8F6053"/>
    <w:multiLevelType w:val="hybridMultilevel"/>
    <w:tmpl w:val="952EAAA0"/>
    <w:lvl w:ilvl="0" w:tplc="4AC8501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17E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D62B35"/>
    <w:multiLevelType w:val="hybridMultilevel"/>
    <w:tmpl w:val="C82CE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640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A2423C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BEB5A2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24B7B5E"/>
    <w:multiLevelType w:val="hybridMultilevel"/>
    <w:tmpl w:val="2A6A92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BE5D76"/>
    <w:multiLevelType w:val="hybridMultilevel"/>
    <w:tmpl w:val="37A055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A419D"/>
    <w:multiLevelType w:val="hybridMultilevel"/>
    <w:tmpl w:val="36001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279941">
    <w:abstractNumId w:val="29"/>
  </w:num>
  <w:num w:numId="2" w16cid:durableId="768623029">
    <w:abstractNumId w:val="21"/>
  </w:num>
  <w:num w:numId="3" w16cid:durableId="1907766415">
    <w:abstractNumId w:val="4"/>
  </w:num>
  <w:num w:numId="4" w16cid:durableId="96295211">
    <w:abstractNumId w:val="32"/>
  </w:num>
  <w:num w:numId="5" w16cid:durableId="259680758">
    <w:abstractNumId w:val="5"/>
  </w:num>
  <w:num w:numId="6" w16cid:durableId="1111586723">
    <w:abstractNumId w:val="17"/>
  </w:num>
  <w:num w:numId="7" w16cid:durableId="148135332">
    <w:abstractNumId w:val="9"/>
  </w:num>
  <w:num w:numId="8" w16cid:durableId="418063617">
    <w:abstractNumId w:val="11"/>
  </w:num>
  <w:num w:numId="9" w16cid:durableId="1077358542">
    <w:abstractNumId w:val="30"/>
  </w:num>
  <w:num w:numId="10" w16cid:durableId="1034648518">
    <w:abstractNumId w:val="38"/>
  </w:num>
  <w:num w:numId="11" w16cid:durableId="923608179">
    <w:abstractNumId w:val="23"/>
  </w:num>
  <w:num w:numId="12" w16cid:durableId="200362167">
    <w:abstractNumId w:val="24"/>
  </w:num>
  <w:num w:numId="13" w16cid:durableId="1573202614">
    <w:abstractNumId w:val="37"/>
  </w:num>
  <w:num w:numId="14" w16cid:durableId="881290679">
    <w:abstractNumId w:val="27"/>
  </w:num>
  <w:num w:numId="15" w16cid:durableId="1248612537">
    <w:abstractNumId w:val="22"/>
  </w:num>
  <w:num w:numId="16" w16cid:durableId="354885844">
    <w:abstractNumId w:val="13"/>
  </w:num>
  <w:num w:numId="17" w16cid:durableId="250310500">
    <w:abstractNumId w:val="0"/>
  </w:num>
  <w:num w:numId="18" w16cid:durableId="564025032">
    <w:abstractNumId w:val="36"/>
  </w:num>
  <w:num w:numId="19" w16cid:durableId="290864848">
    <w:abstractNumId w:val="10"/>
  </w:num>
  <w:num w:numId="20" w16cid:durableId="1685552505">
    <w:abstractNumId w:val="25"/>
  </w:num>
  <w:num w:numId="21" w16cid:durableId="1594779401">
    <w:abstractNumId w:val="19"/>
  </w:num>
  <w:num w:numId="22" w16cid:durableId="190382770">
    <w:abstractNumId w:val="34"/>
  </w:num>
  <w:num w:numId="23" w16cid:durableId="492570245">
    <w:abstractNumId w:val="6"/>
  </w:num>
  <w:num w:numId="24" w16cid:durableId="1567302389">
    <w:abstractNumId w:val="8"/>
  </w:num>
  <w:num w:numId="25" w16cid:durableId="1389919987">
    <w:abstractNumId w:val="3"/>
  </w:num>
  <w:num w:numId="26" w16cid:durableId="2103910707">
    <w:abstractNumId w:val="2"/>
  </w:num>
  <w:num w:numId="27" w16cid:durableId="1191215010">
    <w:abstractNumId w:val="15"/>
  </w:num>
  <w:num w:numId="28" w16cid:durableId="1212497193">
    <w:abstractNumId w:val="39"/>
  </w:num>
  <w:num w:numId="29" w16cid:durableId="2096124022">
    <w:abstractNumId w:val="18"/>
  </w:num>
  <w:num w:numId="30" w16cid:durableId="2045399805">
    <w:abstractNumId w:val="20"/>
  </w:num>
  <w:num w:numId="31" w16cid:durableId="135343068">
    <w:abstractNumId w:val="40"/>
  </w:num>
  <w:num w:numId="32" w16cid:durableId="1159542691">
    <w:abstractNumId w:val="7"/>
  </w:num>
  <w:num w:numId="33" w16cid:durableId="819922311">
    <w:abstractNumId w:val="26"/>
  </w:num>
  <w:num w:numId="34" w16cid:durableId="1249003875">
    <w:abstractNumId w:val="35"/>
  </w:num>
  <w:num w:numId="35" w16cid:durableId="240676948">
    <w:abstractNumId w:val="28"/>
  </w:num>
  <w:num w:numId="36" w16cid:durableId="84814380">
    <w:abstractNumId w:val="1"/>
  </w:num>
  <w:num w:numId="37" w16cid:durableId="156769036">
    <w:abstractNumId w:val="12"/>
  </w:num>
  <w:num w:numId="38" w16cid:durableId="1583442462">
    <w:abstractNumId w:val="41"/>
  </w:num>
  <w:num w:numId="39" w16cid:durableId="1062096758">
    <w:abstractNumId w:val="31"/>
  </w:num>
  <w:num w:numId="40" w16cid:durableId="602227740">
    <w:abstractNumId w:val="14"/>
  </w:num>
  <w:num w:numId="41" w16cid:durableId="521089157">
    <w:abstractNumId w:val="33"/>
  </w:num>
  <w:num w:numId="42" w16cid:durableId="5193171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F3"/>
    <w:rsid w:val="00013E6C"/>
    <w:rsid w:val="00024E20"/>
    <w:rsid w:val="00033135"/>
    <w:rsid w:val="00046AC9"/>
    <w:rsid w:val="00073ADA"/>
    <w:rsid w:val="000740D8"/>
    <w:rsid w:val="00077BC2"/>
    <w:rsid w:val="00083118"/>
    <w:rsid w:val="00094DF8"/>
    <w:rsid w:val="000C071E"/>
    <w:rsid w:val="000C21CE"/>
    <w:rsid w:val="000C3C3E"/>
    <w:rsid w:val="00100E2A"/>
    <w:rsid w:val="00101745"/>
    <w:rsid w:val="00105040"/>
    <w:rsid w:val="001159AA"/>
    <w:rsid w:val="001338A4"/>
    <w:rsid w:val="001401C6"/>
    <w:rsid w:val="00143403"/>
    <w:rsid w:val="001520CA"/>
    <w:rsid w:val="00163A83"/>
    <w:rsid w:val="0016442F"/>
    <w:rsid w:val="00170605"/>
    <w:rsid w:val="00181779"/>
    <w:rsid w:val="001A6FF2"/>
    <w:rsid w:val="00204C67"/>
    <w:rsid w:val="00246054"/>
    <w:rsid w:val="00261F8A"/>
    <w:rsid w:val="002666EF"/>
    <w:rsid w:val="002673C8"/>
    <w:rsid w:val="002779CD"/>
    <w:rsid w:val="00282982"/>
    <w:rsid w:val="002A63FF"/>
    <w:rsid w:val="002B1E78"/>
    <w:rsid w:val="002B2557"/>
    <w:rsid w:val="002B5940"/>
    <w:rsid w:val="002E338B"/>
    <w:rsid w:val="002F78D6"/>
    <w:rsid w:val="00317AF3"/>
    <w:rsid w:val="00320636"/>
    <w:rsid w:val="0032643E"/>
    <w:rsid w:val="00340915"/>
    <w:rsid w:val="00340CE1"/>
    <w:rsid w:val="00342F5A"/>
    <w:rsid w:val="003616C5"/>
    <w:rsid w:val="0036600B"/>
    <w:rsid w:val="00367DC5"/>
    <w:rsid w:val="00370245"/>
    <w:rsid w:val="0037680B"/>
    <w:rsid w:val="00384659"/>
    <w:rsid w:val="0039430A"/>
    <w:rsid w:val="003A0646"/>
    <w:rsid w:val="003C3C3F"/>
    <w:rsid w:val="003F09D8"/>
    <w:rsid w:val="003F6025"/>
    <w:rsid w:val="00406E0E"/>
    <w:rsid w:val="00434AA0"/>
    <w:rsid w:val="0043795C"/>
    <w:rsid w:val="00441E0E"/>
    <w:rsid w:val="0044279F"/>
    <w:rsid w:val="004573DA"/>
    <w:rsid w:val="0046162A"/>
    <w:rsid w:val="00467DC2"/>
    <w:rsid w:val="0048274E"/>
    <w:rsid w:val="00497F63"/>
    <w:rsid w:val="004C4201"/>
    <w:rsid w:val="004D24E9"/>
    <w:rsid w:val="004E6A66"/>
    <w:rsid w:val="004F007F"/>
    <w:rsid w:val="004F0614"/>
    <w:rsid w:val="004F24E4"/>
    <w:rsid w:val="00511BF6"/>
    <w:rsid w:val="00550F64"/>
    <w:rsid w:val="00593BAF"/>
    <w:rsid w:val="005A34DA"/>
    <w:rsid w:val="005B055E"/>
    <w:rsid w:val="005B18B9"/>
    <w:rsid w:val="005B32FE"/>
    <w:rsid w:val="006274A0"/>
    <w:rsid w:val="00627B58"/>
    <w:rsid w:val="006379B1"/>
    <w:rsid w:val="0064705F"/>
    <w:rsid w:val="006B27E8"/>
    <w:rsid w:val="006C79F4"/>
    <w:rsid w:val="006D1956"/>
    <w:rsid w:val="006D47BC"/>
    <w:rsid w:val="006D4A09"/>
    <w:rsid w:val="006D6B7D"/>
    <w:rsid w:val="006F4A36"/>
    <w:rsid w:val="007003F1"/>
    <w:rsid w:val="00702F06"/>
    <w:rsid w:val="00732050"/>
    <w:rsid w:val="007323B6"/>
    <w:rsid w:val="007328F3"/>
    <w:rsid w:val="00751BFA"/>
    <w:rsid w:val="0076281A"/>
    <w:rsid w:val="007A44F2"/>
    <w:rsid w:val="007A4657"/>
    <w:rsid w:val="007B3BD5"/>
    <w:rsid w:val="007B78FC"/>
    <w:rsid w:val="007D5C7D"/>
    <w:rsid w:val="007D6A8C"/>
    <w:rsid w:val="00801034"/>
    <w:rsid w:val="00803FF7"/>
    <w:rsid w:val="00806C18"/>
    <w:rsid w:val="00861410"/>
    <w:rsid w:val="00890542"/>
    <w:rsid w:val="008B4677"/>
    <w:rsid w:val="008C3487"/>
    <w:rsid w:val="008D02FF"/>
    <w:rsid w:val="008D2511"/>
    <w:rsid w:val="008D4238"/>
    <w:rsid w:val="008E59CA"/>
    <w:rsid w:val="0090369D"/>
    <w:rsid w:val="00916310"/>
    <w:rsid w:val="009320A9"/>
    <w:rsid w:val="009329EB"/>
    <w:rsid w:val="0099786C"/>
    <w:rsid w:val="009C4C80"/>
    <w:rsid w:val="009D3E50"/>
    <w:rsid w:val="009D5CDE"/>
    <w:rsid w:val="009F4C40"/>
    <w:rsid w:val="00A1171B"/>
    <w:rsid w:val="00A2144C"/>
    <w:rsid w:val="00A24B21"/>
    <w:rsid w:val="00A25272"/>
    <w:rsid w:val="00A358CF"/>
    <w:rsid w:val="00A4419A"/>
    <w:rsid w:val="00A56C6D"/>
    <w:rsid w:val="00A62DDC"/>
    <w:rsid w:val="00A8001C"/>
    <w:rsid w:val="00A85BE3"/>
    <w:rsid w:val="00AA4131"/>
    <w:rsid w:val="00AC71A6"/>
    <w:rsid w:val="00AD1E78"/>
    <w:rsid w:val="00AD642B"/>
    <w:rsid w:val="00AD6571"/>
    <w:rsid w:val="00AD7E2E"/>
    <w:rsid w:val="00B009C6"/>
    <w:rsid w:val="00B0629C"/>
    <w:rsid w:val="00B308B6"/>
    <w:rsid w:val="00B410B3"/>
    <w:rsid w:val="00B42EB9"/>
    <w:rsid w:val="00B738AF"/>
    <w:rsid w:val="00B83905"/>
    <w:rsid w:val="00BA68BE"/>
    <w:rsid w:val="00BC5B93"/>
    <w:rsid w:val="00BE6D11"/>
    <w:rsid w:val="00BF403F"/>
    <w:rsid w:val="00BF527A"/>
    <w:rsid w:val="00C012FD"/>
    <w:rsid w:val="00C044E7"/>
    <w:rsid w:val="00C151D3"/>
    <w:rsid w:val="00C40D5B"/>
    <w:rsid w:val="00C549EE"/>
    <w:rsid w:val="00C5521C"/>
    <w:rsid w:val="00C662B3"/>
    <w:rsid w:val="00C71B31"/>
    <w:rsid w:val="00C738D6"/>
    <w:rsid w:val="00C74681"/>
    <w:rsid w:val="00C80C59"/>
    <w:rsid w:val="00C85FE7"/>
    <w:rsid w:val="00C93696"/>
    <w:rsid w:val="00CA0BE3"/>
    <w:rsid w:val="00CA1EC7"/>
    <w:rsid w:val="00CA48FA"/>
    <w:rsid w:val="00CB06B1"/>
    <w:rsid w:val="00CB329B"/>
    <w:rsid w:val="00CD5947"/>
    <w:rsid w:val="00CE4A9E"/>
    <w:rsid w:val="00CE6F27"/>
    <w:rsid w:val="00CF5E4F"/>
    <w:rsid w:val="00CF7E12"/>
    <w:rsid w:val="00D04857"/>
    <w:rsid w:val="00D05EF7"/>
    <w:rsid w:val="00D07FD7"/>
    <w:rsid w:val="00D15832"/>
    <w:rsid w:val="00D21EC4"/>
    <w:rsid w:val="00D22A07"/>
    <w:rsid w:val="00D4503A"/>
    <w:rsid w:val="00D721AE"/>
    <w:rsid w:val="00D77939"/>
    <w:rsid w:val="00D80D4D"/>
    <w:rsid w:val="00DA76F7"/>
    <w:rsid w:val="00DB3FE9"/>
    <w:rsid w:val="00DF3C4E"/>
    <w:rsid w:val="00E009DA"/>
    <w:rsid w:val="00E03D45"/>
    <w:rsid w:val="00E32428"/>
    <w:rsid w:val="00E64609"/>
    <w:rsid w:val="00E65D96"/>
    <w:rsid w:val="00E70378"/>
    <w:rsid w:val="00E7588F"/>
    <w:rsid w:val="00EE5C96"/>
    <w:rsid w:val="00F02D61"/>
    <w:rsid w:val="00F10557"/>
    <w:rsid w:val="00F171CF"/>
    <w:rsid w:val="00F2602A"/>
    <w:rsid w:val="00F2639B"/>
    <w:rsid w:val="00F358F8"/>
    <w:rsid w:val="00F45B7E"/>
    <w:rsid w:val="00F61FF6"/>
    <w:rsid w:val="00F70BF9"/>
    <w:rsid w:val="00F850F6"/>
    <w:rsid w:val="00FB4190"/>
    <w:rsid w:val="00FB4194"/>
    <w:rsid w:val="00FC5BDD"/>
    <w:rsid w:val="00FD36AE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9CE8C"/>
  <w15:chartTrackingRefBased/>
  <w15:docId w15:val="{4158E7F0-D14A-49D3-BB5E-F90A7A1F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B31"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C71B31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C71B31"/>
    <w:pPr>
      <w:keepNext/>
      <w:outlineLvl w:val="1"/>
    </w:pPr>
    <w:rPr>
      <w:rFonts w:ascii="Arial" w:hAnsi="Arial"/>
      <w:b/>
      <w:bCs/>
    </w:rPr>
  </w:style>
  <w:style w:type="paragraph" w:styleId="Ttulo3">
    <w:name w:val="heading 3"/>
    <w:basedOn w:val="Normal"/>
    <w:next w:val="Normal"/>
    <w:qFormat/>
    <w:rsid w:val="00C71B31"/>
    <w:pPr>
      <w:keepNext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rsid w:val="00C71B31"/>
    <w:pPr>
      <w:keepNext/>
      <w:outlineLvl w:val="3"/>
    </w:pPr>
    <w:rPr>
      <w:sz w:val="28"/>
      <w:lang w:val="es-CO"/>
    </w:rPr>
  </w:style>
  <w:style w:type="paragraph" w:styleId="Ttulo5">
    <w:name w:val="heading 5"/>
    <w:basedOn w:val="Normal"/>
    <w:next w:val="Normal"/>
    <w:qFormat/>
    <w:rsid w:val="00C71B31"/>
    <w:pPr>
      <w:keepNext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rsid w:val="00C71B31"/>
    <w:pPr>
      <w:keepNext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rsid w:val="00C71B31"/>
    <w:pPr>
      <w:keepNext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rsid w:val="00C71B31"/>
    <w:pPr>
      <w:keepNext/>
      <w:ind w:left="2160" w:firstLine="720"/>
      <w:outlineLvl w:val="7"/>
    </w:pPr>
    <w:rPr>
      <w:b/>
      <w:i/>
    </w:rPr>
  </w:style>
  <w:style w:type="paragraph" w:styleId="Ttulo9">
    <w:name w:val="heading 9"/>
    <w:basedOn w:val="Normal"/>
    <w:next w:val="Normal"/>
    <w:qFormat/>
    <w:rsid w:val="00C71B31"/>
    <w:pPr>
      <w:keepNext/>
      <w:ind w:hanging="73"/>
      <w:jc w:val="right"/>
      <w:outlineLvl w:val="8"/>
    </w:pPr>
    <w:rPr>
      <w:rFonts w:ascii="Arial" w:hAnsi="Arial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rsid w:val="00C71B3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71B31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C71B31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C71B31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rsid w:val="00C71B3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 w:cs="Arial"/>
      <w:color w:val="000000"/>
      <w:lang w:val="es-ES_tradnl"/>
    </w:rPr>
  </w:style>
  <w:style w:type="character" w:styleId="Refdenotaalpie">
    <w:name w:val="footnote reference"/>
    <w:semiHidden/>
    <w:rsid w:val="00C71B31"/>
    <w:rPr>
      <w:vertAlign w:val="superscript"/>
    </w:rPr>
  </w:style>
  <w:style w:type="paragraph" w:styleId="NormalWeb">
    <w:name w:val="Normal (Web)"/>
    <w:basedOn w:val="Normal"/>
    <w:rsid w:val="00C71B31"/>
    <w:pPr>
      <w:spacing w:before="100" w:after="100"/>
    </w:pPr>
    <w:rPr>
      <w:rFonts w:ascii="Arial" w:hAnsi="Arial"/>
    </w:rPr>
  </w:style>
  <w:style w:type="paragraph" w:styleId="Textonotapie">
    <w:name w:val="footnote text"/>
    <w:basedOn w:val="Normal"/>
    <w:semiHidden/>
    <w:rsid w:val="00C71B31"/>
    <w:rPr>
      <w:rFonts w:ascii="Arial" w:hAnsi="Arial"/>
      <w:sz w:val="20"/>
    </w:rPr>
  </w:style>
  <w:style w:type="paragraph" w:styleId="Textoindependiente2">
    <w:name w:val="Body Text 2"/>
    <w:basedOn w:val="Normal"/>
    <w:rsid w:val="00C71B31"/>
    <w:pPr>
      <w:jc w:val="both"/>
    </w:pPr>
    <w:rPr>
      <w:rFonts w:ascii="Arial" w:eastAsia="Arial" w:hAnsi="Arial" w:cs="Arial"/>
      <w:color w:val="000000"/>
      <w:szCs w:val="19"/>
      <w:lang w:val="es-ES_tradnl"/>
    </w:rPr>
  </w:style>
  <w:style w:type="character" w:styleId="Nmerodepgina">
    <w:name w:val="page number"/>
    <w:basedOn w:val="Fuentedeprrafopredeter"/>
    <w:rsid w:val="00C71B31"/>
  </w:style>
  <w:style w:type="paragraph" w:styleId="Ttulo">
    <w:name w:val="Title"/>
    <w:basedOn w:val="Normal"/>
    <w:qFormat/>
    <w:rsid w:val="00C71B31"/>
    <w:pPr>
      <w:jc w:val="center"/>
    </w:pPr>
    <w:rPr>
      <w:rFonts w:ascii="Arial" w:hAnsi="Arial"/>
      <w:sz w:val="28"/>
    </w:rPr>
  </w:style>
  <w:style w:type="paragraph" w:styleId="Textoindependiente3">
    <w:name w:val="Body Text 3"/>
    <w:basedOn w:val="Normal"/>
    <w:rsid w:val="00C71B31"/>
    <w:pPr>
      <w:ind w:right="87"/>
      <w:jc w:val="both"/>
    </w:pPr>
    <w:rPr>
      <w:rFonts w:ascii="Arial" w:hAnsi="Arial"/>
      <w:sz w:val="28"/>
    </w:rPr>
  </w:style>
  <w:style w:type="character" w:styleId="Hipervnculo">
    <w:name w:val="Hyperlink"/>
    <w:rsid w:val="00C71B31"/>
    <w:rPr>
      <w:color w:val="0000FF"/>
      <w:u w:val="single"/>
    </w:rPr>
  </w:style>
  <w:style w:type="character" w:styleId="Hipervnculovisitado">
    <w:name w:val="FollowedHyperlink"/>
    <w:rsid w:val="00C71B31"/>
    <w:rPr>
      <w:color w:val="800080"/>
      <w:u w:val="single"/>
    </w:rPr>
  </w:style>
  <w:style w:type="paragraph" w:customStyle="1" w:styleId="epgrafe">
    <w:name w:val="epígrafe"/>
    <w:basedOn w:val="Normal"/>
    <w:rsid w:val="00C71B31"/>
    <w:pPr>
      <w:jc w:val="both"/>
    </w:pPr>
    <w:rPr>
      <w:rFonts w:ascii="Arial" w:hAnsi="Arial"/>
      <w:lang w:val="es-ES_tradnl"/>
    </w:rPr>
  </w:style>
  <w:style w:type="paragraph" w:styleId="Sangra2detindependiente">
    <w:name w:val="Body Text Indent 2"/>
    <w:basedOn w:val="Normal"/>
    <w:rsid w:val="00C71B31"/>
    <w:pPr>
      <w:ind w:left="1416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C71B31"/>
    <w:pPr>
      <w:ind w:left="1416"/>
      <w:jc w:val="both"/>
    </w:pPr>
    <w:rPr>
      <w:rFonts w:ascii="Arial" w:hAnsi="Arial"/>
      <w:sz w:val="22"/>
    </w:rPr>
  </w:style>
  <w:style w:type="table" w:styleId="Tablaconcuadrcula">
    <w:name w:val="Table Grid"/>
    <w:basedOn w:val="Tablanormal"/>
    <w:rsid w:val="0036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43795C"/>
    <w:rPr>
      <w:sz w:val="16"/>
      <w:szCs w:val="16"/>
    </w:rPr>
  </w:style>
  <w:style w:type="paragraph" w:styleId="Textodeglobo">
    <w:name w:val="Balloon Text"/>
    <w:basedOn w:val="Normal"/>
    <w:link w:val="TextodegloboCar"/>
    <w:rsid w:val="00D77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77939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D1956"/>
    <w:pPr>
      <w:ind w:left="708"/>
    </w:pPr>
  </w:style>
  <w:style w:type="paragraph" w:customStyle="1" w:styleId="textonormal">
    <w:name w:val="textonormal"/>
    <w:basedOn w:val="Normal"/>
    <w:rsid w:val="00F10557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locked/>
    <w:rsid w:val="00B738AF"/>
    <w:rPr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a la Política de Agua Potable y Saneamiento Básico</Nueva_x0020_columna1>
  </documentManagement>
</p:properties>
</file>

<file path=customXml/itemProps1.xml><?xml version="1.0" encoding="utf-8"?>
<ds:datastoreItem xmlns:ds="http://schemas.openxmlformats.org/officeDocument/2006/customXml" ds:itemID="{8ADCE26E-01EF-4A31-88F9-F0438EAFE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49843-F161-4629-8543-9B8620A7305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7E4AB4-D791-4317-8D99-DCA3C4A32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76D09-A8EC-4659-8547-17F9622352DB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FPN-F-06 Presentación de comentarios por actores externos a propuestas normativas 3.0</vt:lpstr>
    </vt:vector>
  </TitlesOfParts>
  <Company>MINISTERIO DEL MEDIO AMBIENTE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FPN-F-06 Presentación de comentarios por actores externos a propuestas normativas 3.0</dc:title>
  <dc:subject/>
  <dc:creator>MINISTERIO DEL MEDIO AMBIENTE</dc:creator>
  <cp:keywords/>
  <cp:lastModifiedBy>Nelcy Patricia Casas Rodriguez</cp:lastModifiedBy>
  <cp:revision>2</cp:revision>
  <cp:lastPrinted>2010-04-28T20:05:00Z</cp:lastPrinted>
  <dcterms:created xsi:type="dcterms:W3CDTF">2022-06-23T13:05:00Z</dcterms:created>
  <dcterms:modified xsi:type="dcterms:W3CDTF">2022-06-23T13:05:00Z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or">
    <vt:lpwstr>Otro</vt:lpwstr>
  </property>
  <property fmtid="{D5CDD505-2E9C-101B-9397-08002B2CF9AE}" pid="3" name="MSIP_Label_8f6c11aa-b2ae-45e8-8ab3-d12832c1a7b0_Enabled">
    <vt:lpwstr>true</vt:lpwstr>
  </property>
  <property fmtid="{D5CDD505-2E9C-101B-9397-08002B2CF9AE}" pid="4" name="MSIP_Label_8f6c11aa-b2ae-45e8-8ab3-d12832c1a7b0_SetDate">
    <vt:lpwstr>2022-06-23T13:05:26Z</vt:lpwstr>
  </property>
  <property fmtid="{D5CDD505-2E9C-101B-9397-08002B2CF9AE}" pid="5" name="MSIP_Label_8f6c11aa-b2ae-45e8-8ab3-d12832c1a7b0_Method">
    <vt:lpwstr>Privileged</vt:lpwstr>
  </property>
  <property fmtid="{D5CDD505-2E9C-101B-9397-08002B2CF9AE}" pid="6" name="MSIP_Label_8f6c11aa-b2ae-45e8-8ab3-d12832c1a7b0_Name">
    <vt:lpwstr>Publica</vt:lpwstr>
  </property>
  <property fmtid="{D5CDD505-2E9C-101B-9397-08002B2CF9AE}" pid="7" name="MSIP_Label_8f6c11aa-b2ae-45e8-8ab3-d12832c1a7b0_SiteId">
    <vt:lpwstr>59f85572-2867-4480-b111-fc473309f9b3</vt:lpwstr>
  </property>
  <property fmtid="{D5CDD505-2E9C-101B-9397-08002B2CF9AE}" pid="8" name="MSIP_Label_8f6c11aa-b2ae-45e8-8ab3-d12832c1a7b0_ActionId">
    <vt:lpwstr>e2973a78-321d-43b6-8d9a-cfb8328576a5</vt:lpwstr>
  </property>
  <property fmtid="{D5CDD505-2E9C-101B-9397-08002B2CF9AE}" pid="9" name="MSIP_Label_8f6c11aa-b2ae-45e8-8ab3-d12832c1a7b0_ContentBits">
    <vt:lpwstr>0</vt:lpwstr>
  </property>
</Properties>
</file>